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3A156" w14:textId="4C39D76F" w:rsidR="009C2411" w:rsidRDefault="00AB5A73" w:rsidP="009C2411">
      <w:r>
        <w:rPr>
          <w:noProof/>
          <w:lang w:bidi="de-DE"/>
        </w:rPr>
        <mc:AlternateContent>
          <mc:Choice Requires="wpg">
            <w:drawing>
              <wp:anchor distT="0" distB="0" distL="114300" distR="114300" simplePos="0" relativeHeight="251660288" behindDoc="1" locked="1" layoutInCell="1" allowOverlap="1" wp14:anchorId="42BD2372" wp14:editId="620A8F25">
                <wp:simplePos x="0" y="0"/>
                <wp:positionH relativeFrom="page">
                  <wp:align>left</wp:align>
                </wp:positionH>
                <wp:positionV relativeFrom="paragraph">
                  <wp:posOffset>-571500</wp:posOffset>
                </wp:positionV>
                <wp:extent cx="7589520" cy="10695940"/>
                <wp:effectExtent l="0" t="0" r="0" b="0"/>
                <wp:wrapNone/>
                <wp:docPr id="3" name="Grupp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89520" cy="10695940"/>
                          <a:chOff x="0" y="0"/>
                          <a:chExt cx="7772400" cy="10058400"/>
                        </a:xfrm>
                      </wpg:grpSpPr>
                      <wps:wsp>
                        <wps:cNvPr id="1624173456" name="Rechteck 1" descr="Dekorativ"/>
                        <wps:cNvSpPr/>
                        <wps:spPr>
                          <a:xfrm>
                            <a:off x="0" y="0"/>
                            <a:ext cx="7772400" cy="10058400"/>
                          </a:xfrm>
                          <a:prstGeom prst="rect">
                            <a:avLst/>
                          </a:prstGeom>
                          <a:solidFill>
                            <a:schemeClr val="accent3">
                              <a:alpha val="2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3067490" name="Abgerundetes Rechteck 2"/>
                        <wps:cNvSpPr/>
                        <wps:spPr>
                          <a:xfrm>
                            <a:off x="219075" y="219075"/>
                            <a:ext cx="7315200" cy="9601200"/>
                          </a:xfrm>
                          <a:prstGeom prst="roundRect">
                            <a:avLst>
                              <a:gd name="adj" fmla="val 2012"/>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3F5263" id="Gruppe 3" o:spid="_x0000_s1026" alt="&quot;&quot;" style="position:absolute;margin-left:0;margin-top:-45pt;width:597.6pt;height:842.2pt;z-index:-251656192;mso-position-horizontal:left;mso-position-horizontal-relative:page;mso-width-relative:margin;mso-height-relative:margin"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">
                <v:rect id="Rechteck 1" o:spid="_x0000_s1027" alt="Dekorativ" style="position:absolute;width:77724;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" fillcolor="#f5deb9 [3206]" stroked="f" strokeweight="1pt">
                  <v:fill opacity="13107f"/>
                </v:rect>
                <v:roundrect id="Abgerundetes Rechteck 2" o:spid="_x0000_s1028" style="position:absolute;left:2190;top:2190;width:73152;height:96012;visibility:visible;mso-wrap-style:square;v-text-anchor:middle" arcsize="132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" filled="f" strokecolor="#bf1e00 [3204]" strokeweight="2.25pt">
                  <v:stroke joinstyle="miter"/>
                </v:roundrect>
                <w10:wrap anchorx="page"/>
                <w10:anchorlock/>
              </v:group>
            </w:pict>
          </mc:Fallback>
        </mc:AlternateContent>
      </w:r>
    </w:p>
    <w:tbl>
      <w:tblPr>
        <w:tblW w:w="0" w:type="auto"/>
        <w:tblLayout w:type="fixed"/>
        <w:tblCellMar>
          <w:left w:w="0" w:type="dxa"/>
          <w:right w:w="0" w:type="dxa"/>
        </w:tblCellMar>
        <w:tblLook w:val="0600" w:firstRow="0" w:lastRow="0" w:firstColumn="0" w:lastColumn="0" w:noHBand="1" w:noVBand="1"/>
      </w:tblPr>
      <w:tblGrid>
        <w:gridCol w:w="2520"/>
        <w:gridCol w:w="360"/>
        <w:gridCol w:w="360"/>
        <w:gridCol w:w="6840"/>
      </w:tblGrid>
      <w:tr w:rsidR="00EA62A2" w14:paraId="1866E94E" w14:textId="77777777" w:rsidTr="00D53461">
        <w:trPr>
          <w:trHeight w:val="1296"/>
        </w:trPr>
        <w:tc>
          <w:tcPr>
            <w:tcW w:w="10080" w:type="dxa"/>
            <w:gridSpan w:val="4"/>
          </w:tcPr>
          <w:p w14:paraId="41814CAA" w14:textId="6008E2D3" w:rsidR="00EA62A2" w:rsidRPr="00D86FAB" w:rsidRDefault="0094677F" w:rsidP="00526631">
            <w:pPr>
              <w:pStyle w:val="Titel"/>
              <w:rPr>
                <w:sz w:val="28"/>
                <w:szCs w:val="28"/>
              </w:rPr>
            </w:pPr>
            <w:r>
              <w:t>Sexuelle Wünsche</w:t>
            </w:r>
            <w:r w:rsidR="00D86FAB">
              <w:t xml:space="preserve"> </w:t>
            </w:r>
            <w:r w:rsidR="00CF0F50" w:rsidRPr="00CF0F50">
              <w:rPr>
                <w:color w:val="auto"/>
                <w:sz w:val="18"/>
                <w:szCs w:val="18"/>
              </w:rPr>
              <w:t>alternative-Liebe.com</w:t>
            </w:r>
          </w:p>
        </w:tc>
      </w:tr>
      <w:tr w:rsidR="00EA62A2" w14:paraId="0E96E231" w14:textId="77777777" w:rsidTr="00FC6625">
        <w:tc>
          <w:tcPr>
            <w:tcW w:w="10080" w:type="dxa"/>
            <w:gridSpan w:val="4"/>
          </w:tcPr>
          <w:p w14:paraId="3F111D1E" w14:textId="061E011C" w:rsidR="00EA62A2" w:rsidRPr="00F84DE3" w:rsidRDefault="00C24FE9" w:rsidP="00F84DE3">
            <w:pPr>
              <w:pStyle w:val="Untertitel"/>
              <w:jc w:val="center"/>
              <w:rPr>
                <w:sz w:val="22"/>
              </w:rPr>
            </w:pPr>
            <w:r>
              <w:rPr>
                <w:sz w:val="22"/>
              </w:rPr>
              <w:t>Umgang &amp; Vorlieben im Alltag</w:t>
            </w:r>
            <w:r w:rsidR="000721AE" w:rsidRPr="00F84DE3">
              <w:rPr>
                <w:sz w:val="22"/>
              </w:rPr>
              <w:t xml:space="preserve"> | </w:t>
            </w:r>
            <w:r>
              <w:rPr>
                <w:sz w:val="22"/>
              </w:rPr>
              <w:t>Umgang &amp; Vorlieben im Bett</w:t>
            </w:r>
          </w:p>
        </w:tc>
      </w:tr>
      <w:tr w:rsidR="00EA62A2" w14:paraId="619DCE9C" w14:textId="77777777" w:rsidTr="0063153B">
        <w:trPr>
          <w:trHeight w:val="378"/>
        </w:trPr>
        <w:tc>
          <w:tcPr>
            <w:tcW w:w="10080" w:type="dxa"/>
            <w:gridSpan w:val="4"/>
          </w:tcPr>
          <w:p w14:paraId="4D70208E" w14:textId="77777777" w:rsidR="00EA62A2" w:rsidRDefault="00EA62A2" w:rsidP="009C2411"/>
        </w:tc>
      </w:tr>
      <w:tr w:rsidR="00FC6625" w14:paraId="596AB493" w14:textId="77777777" w:rsidTr="0039032E">
        <w:trPr>
          <w:trHeight w:val="80"/>
        </w:trPr>
        <w:tc>
          <w:tcPr>
            <w:tcW w:w="2520" w:type="dxa"/>
            <w:vMerge w:val="restart"/>
          </w:tcPr>
          <w:p w14:paraId="7E0C2D81" w14:textId="36079E23" w:rsidR="00FC6625" w:rsidRDefault="000721AE" w:rsidP="0063153B">
            <w:pPr>
              <w:pStyle w:val="berschrift1"/>
            </w:pPr>
            <w:r>
              <w:t>Vorab:</w:t>
            </w:r>
          </w:p>
          <w:p w14:paraId="5C94E75A" w14:textId="7FB60EFC" w:rsidR="00FC6625" w:rsidRPr="008D1E9B" w:rsidRDefault="000721AE" w:rsidP="00FC6625">
            <w:pPr>
              <w:rPr>
                <w:rFonts w:asciiTheme="majorHAnsi" w:eastAsiaTheme="majorEastAsia" w:hAnsiTheme="majorHAnsi" w:cs="Times New Roman (Headings CS)"/>
                <w:caps/>
                <w:color w:val="BF1E00" w:themeColor="accent1"/>
                <w:spacing w:val="20"/>
                <w:sz w:val="28"/>
                <w:szCs w:val="32"/>
              </w:rPr>
            </w:pPr>
            <w:r w:rsidRPr="008D1E9B">
              <w:rPr>
                <w:rFonts w:asciiTheme="majorHAnsi" w:eastAsiaTheme="majorEastAsia" w:hAnsiTheme="majorHAnsi" w:cs="Times New Roman (Headings CS)"/>
                <w:caps/>
                <w:color w:val="BF1E00" w:themeColor="accent1"/>
                <w:spacing w:val="20"/>
                <w:sz w:val="28"/>
                <w:szCs w:val="32"/>
              </w:rPr>
              <w:t>Grundlegendes zum Verständnis.</w:t>
            </w:r>
          </w:p>
          <w:p w14:paraId="52E59CF8" w14:textId="77777777" w:rsidR="00FC6625" w:rsidRDefault="00FC6625" w:rsidP="00EA62A2"/>
          <w:p w14:paraId="6777D309" w14:textId="77777777" w:rsidR="00503207" w:rsidRDefault="00503207" w:rsidP="00EA62A2"/>
          <w:p w14:paraId="3119571F" w14:textId="77777777" w:rsidR="00503207" w:rsidRDefault="00503207" w:rsidP="00EA62A2"/>
          <w:p w14:paraId="33C5305C" w14:textId="77777777" w:rsidR="00503207" w:rsidRDefault="00503207" w:rsidP="00EA62A2"/>
          <w:p w14:paraId="723E82C0" w14:textId="77777777" w:rsidR="00503207" w:rsidRDefault="00503207" w:rsidP="00EA62A2"/>
          <w:p w14:paraId="025C9465" w14:textId="77777777" w:rsidR="00503207" w:rsidRDefault="00503207" w:rsidP="00EA62A2"/>
          <w:p w14:paraId="33C8EDBD" w14:textId="77777777" w:rsidR="00503207" w:rsidRDefault="00503207" w:rsidP="00EA62A2"/>
          <w:p w14:paraId="67B71869" w14:textId="77777777" w:rsidR="00503207" w:rsidRDefault="00503207" w:rsidP="00EA62A2"/>
          <w:p w14:paraId="3BF20BBF" w14:textId="77777777" w:rsidR="00503207" w:rsidRDefault="00503207" w:rsidP="00EA62A2"/>
          <w:p w14:paraId="17F8A9BF" w14:textId="77777777" w:rsidR="00503207" w:rsidRDefault="00503207" w:rsidP="00EA62A2"/>
          <w:p w14:paraId="1BF38D37" w14:textId="77777777" w:rsidR="00503207" w:rsidRDefault="00503207" w:rsidP="00EA62A2"/>
          <w:p w14:paraId="0370898F" w14:textId="77777777" w:rsidR="00503207" w:rsidRDefault="00503207" w:rsidP="00EA62A2"/>
          <w:p w14:paraId="04269516" w14:textId="77777777" w:rsidR="00503207" w:rsidRDefault="00503207" w:rsidP="00EA62A2"/>
          <w:p w14:paraId="3B75D1D9" w14:textId="77777777" w:rsidR="00503207" w:rsidRDefault="00503207" w:rsidP="00EA62A2"/>
          <w:p w14:paraId="51A008EE" w14:textId="77777777" w:rsidR="00503207" w:rsidRDefault="00503207" w:rsidP="00EA62A2"/>
          <w:p w14:paraId="64DB8C43" w14:textId="77777777" w:rsidR="00503207" w:rsidRDefault="00503207" w:rsidP="00EA62A2"/>
          <w:p w14:paraId="160D12F3" w14:textId="77777777" w:rsidR="00503207" w:rsidRDefault="00503207" w:rsidP="00EA62A2"/>
          <w:p w14:paraId="2E0CC40F" w14:textId="77777777" w:rsidR="00503207" w:rsidRDefault="00503207" w:rsidP="00EA62A2"/>
          <w:p w14:paraId="7B0743F4" w14:textId="77777777" w:rsidR="00503207" w:rsidRDefault="00503207" w:rsidP="00EA62A2"/>
          <w:p w14:paraId="4735382F" w14:textId="77777777" w:rsidR="00503207" w:rsidRDefault="00503207" w:rsidP="00EA62A2"/>
          <w:p w14:paraId="61B8BF4A" w14:textId="77777777" w:rsidR="00503207" w:rsidRDefault="00503207" w:rsidP="00EA62A2"/>
          <w:p w14:paraId="21B9844D" w14:textId="77777777" w:rsidR="00503207" w:rsidRDefault="00503207" w:rsidP="00EA62A2"/>
          <w:p w14:paraId="7D2A4B80" w14:textId="77777777" w:rsidR="00503207" w:rsidRDefault="00503207" w:rsidP="00EA62A2"/>
          <w:p w14:paraId="3137C474" w14:textId="77777777" w:rsidR="00503207" w:rsidRDefault="00503207" w:rsidP="00EA62A2"/>
          <w:p w14:paraId="7A760F81" w14:textId="77777777" w:rsidR="00503207" w:rsidRDefault="00503207" w:rsidP="00EA62A2"/>
          <w:p w14:paraId="42A9EBED" w14:textId="77777777" w:rsidR="00503207" w:rsidRDefault="00503207" w:rsidP="00EA62A2"/>
          <w:p w14:paraId="48AFB267" w14:textId="77777777" w:rsidR="00503207" w:rsidRDefault="00503207" w:rsidP="00EA62A2"/>
          <w:p w14:paraId="3D426024" w14:textId="77777777" w:rsidR="00503207" w:rsidRDefault="00503207" w:rsidP="00EA62A2"/>
          <w:p w14:paraId="5F5E166A" w14:textId="77777777" w:rsidR="00503207" w:rsidRDefault="00503207" w:rsidP="00EA62A2"/>
          <w:p w14:paraId="7A3392A1" w14:textId="77777777" w:rsidR="00503207" w:rsidRDefault="00503207" w:rsidP="00EA62A2"/>
          <w:p w14:paraId="6CE5430B" w14:textId="77777777" w:rsidR="00503207" w:rsidRDefault="00503207" w:rsidP="00EA62A2"/>
          <w:p w14:paraId="5A278EFF" w14:textId="77777777" w:rsidR="00503207" w:rsidRDefault="00503207" w:rsidP="00EA62A2"/>
          <w:p w14:paraId="01F2F0D9" w14:textId="77777777" w:rsidR="00503207" w:rsidRDefault="00503207" w:rsidP="00EA62A2"/>
          <w:p w14:paraId="2262E048" w14:textId="77777777" w:rsidR="00503207" w:rsidRDefault="00503207" w:rsidP="00EA62A2"/>
          <w:p w14:paraId="12D7EC81" w14:textId="77777777" w:rsidR="00503207" w:rsidRDefault="00503207" w:rsidP="00EA62A2"/>
          <w:p w14:paraId="7F6092E5" w14:textId="77777777" w:rsidR="00503207" w:rsidRDefault="00503207" w:rsidP="00EA62A2"/>
          <w:p w14:paraId="3DE94F3C" w14:textId="77777777" w:rsidR="00503207" w:rsidRDefault="00503207" w:rsidP="00EA62A2"/>
          <w:p w14:paraId="7E8E6937" w14:textId="77777777" w:rsidR="00503207" w:rsidRDefault="00503207" w:rsidP="00EA62A2"/>
          <w:p w14:paraId="733A9DE3" w14:textId="77777777" w:rsidR="00503207" w:rsidRDefault="00503207" w:rsidP="00EA62A2"/>
          <w:p w14:paraId="56CCD5EF" w14:textId="77777777" w:rsidR="00503207" w:rsidRDefault="00503207" w:rsidP="00EA62A2"/>
          <w:p w14:paraId="02EA4A7D" w14:textId="77777777" w:rsidR="00503207" w:rsidRDefault="00503207" w:rsidP="00EA62A2"/>
          <w:p w14:paraId="1B21A802" w14:textId="77777777" w:rsidR="00503207" w:rsidRDefault="00503207" w:rsidP="00EA62A2"/>
          <w:p w14:paraId="5E789F93" w14:textId="77777777" w:rsidR="00503207" w:rsidRDefault="00503207" w:rsidP="00EA62A2"/>
          <w:p w14:paraId="00C69E9C" w14:textId="77777777" w:rsidR="00503207" w:rsidRDefault="00503207" w:rsidP="00EA62A2"/>
          <w:p w14:paraId="74EB7C63" w14:textId="77777777" w:rsidR="00503207" w:rsidRDefault="00503207" w:rsidP="00EA62A2"/>
          <w:p w14:paraId="3E36E1E5" w14:textId="77777777" w:rsidR="00503207" w:rsidRDefault="00503207" w:rsidP="00EA62A2"/>
          <w:p w14:paraId="3442950F" w14:textId="77777777" w:rsidR="00503207" w:rsidRDefault="00503207" w:rsidP="00EA62A2"/>
          <w:p w14:paraId="0655F44B" w14:textId="77777777" w:rsidR="00503207" w:rsidRDefault="00503207" w:rsidP="00EA62A2"/>
          <w:p w14:paraId="7D37B690" w14:textId="77777777" w:rsidR="00503207" w:rsidRDefault="00503207" w:rsidP="00EA62A2"/>
          <w:p w14:paraId="53939168" w14:textId="77777777" w:rsidR="00503207" w:rsidRDefault="00503207" w:rsidP="00EA62A2"/>
          <w:p w14:paraId="70100C93" w14:textId="77777777" w:rsidR="00503207" w:rsidRDefault="00503207" w:rsidP="00EA62A2"/>
          <w:p w14:paraId="6FC24CA4" w14:textId="77777777" w:rsidR="00503207" w:rsidRDefault="00503207" w:rsidP="00EA62A2"/>
          <w:p w14:paraId="70588878" w14:textId="77777777" w:rsidR="00503207" w:rsidRDefault="00503207" w:rsidP="00EA62A2"/>
          <w:p w14:paraId="159F9D35" w14:textId="77777777" w:rsidR="00503207" w:rsidRDefault="00503207" w:rsidP="00EA62A2"/>
          <w:p w14:paraId="75305CA1" w14:textId="77777777" w:rsidR="00503207" w:rsidRDefault="00503207" w:rsidP="00EA62A2"/>
          <w:p w14:paraId="55289565" w14:textId="77777777" w:rsidR="00503207" w:rsidRDefault="00503207" w:rsidP="00EA62A2"/>
          <w:p w14:paraId="7DEFF43B" w14:textId="15F79DF6" w:rsidR="00503207" w:rsidRDefault="009A461C" w:rsidP="008D1E9B">
            <w:pPr>
              <w:pStyle w:val="berschrift2"/>
            </w:pPr>
            <w:r>
              <w:t>Der Alltag kann erotisch sein und keiner bekommt was mit</w:t>
            </w:r>
            <w:r w:rsidR="005F4C54">
              <w:t>.</w:t>
            </w:r>
          </w:p>
          <w:p w14:paraId="582125C5" w14:textId="77777777" w:rsidR="00503207" w:rsidRDefault="00503207" w:rsidP="00EA62A2"/>
          <w:p w14:paraId="086ADD89" w14:textId="77777777" w:rsidR="005F4C54" w:rsidRDefault="005F4C54" w:rsidP="00EA62A2"/>
          <w:p w14:paraId="4931D41A" w14:textId="77777777" w:rsidR="005F4C54" w:rsidRDefault="005F4C54" w:rsidP="00EA62A2"/>
          <w:p w14:paraId="59DCFCAF" w14:textId="77777777" w:rsidR="005F4C54" w:rsidRDefault="005F4C54" w:rsidP="00EA62A2"/>
          <w:p w14:paraId="7D0A9E8C" w14:textId="77777777" w:rsidR="005F4C54" w:rsidRDefault="005F4C54" w:rsidP="00EA62A2"/>
          <w:p w14:paraId="68494D1C" w14:textId="77777777" w:rsidR="005F4C54" w:rsidRDefault="005F4C54" w:rsidP="00EA62A2"/>
          <w:p w14:paraId="6F667C78" w14:textId="77777777" w:rsidR="005F4C54" w:rsidRDefault="005F4C54" w:rsidP="00EA62A2"/>
          <w:p w14:paraId="303F767C" w14:textId="77777777" w:rsidR="005F4C54" w:rsidRDefault="005F4C54" w:rsidP="00EA62A2"/>
          <w:p w14:paraId="65AE9455" w14:textId="77777777" w:rsidR="005F4C54" w:rsidRDefault="005F4C54" w:rsidP="00EA62A2"/>
          <w:p w14:paraId="69BCC096" w14:textId="77777777" w:rsidR="005F4C54" w:rsidRDefault="005F4C54" w:rsidP="00EA62A2"/>
          <w:p w14:paraId="5579459E" w14:textId="77777777" w:rsidR="005F4C54" w:rsidRDefault="005F4C54" w:rsidP="00EA62A2"/>
          <w:p w14:paraId="03F75D8A" w14:textId="77777777" w:rsidR="005F4C54" w:rsidRDefault="005F4C54" w:rsidP="00EA62A2"/>
          <w:p w14:paraId="0D265658" w14:textId="77777777" w:rsidR="005F4C54" w:rsidRDefault="005F4C54" w:rsidP="00EA62A2"/>
          <w:p w14:paraId="16309FB1" w14:textId="77777777" w:rsidR="005F4C54" w:rsidRDefault="005F4C54" w:rsidP="00EA62A2"/>
          <w:p w14:paraId="3F5E99B9" w14:textId="77777777" w:rsidR="005F4C54" w:rsidRDefault="005F4C54" w:rsidP="00EA62A2"/>
          <w:p w14:paraId="3B0A865D" w14:textId="77777777" w:rsidR="005F4C54" w:rsidRDefault="005F4C54" w:rsidP="00EA62A2"/>
          <w:p w14:paraId="07011126" w14:textId="77777777" w:rsidR="005F4C54" w:rsidRDefault="005F4C54" w:rsidP="00EA62A2"/>
          <w:p w14:paraId="21C08182" w14:textId="77777777" w:rsidR="005F4C54" w:rsidRDefault="005F4C54" w:rsidP="00EA62A2"/>
          <w:p w14:paraId="1AEC4B9E" w14:textId="77777777" w:rsidR="005F4C54" w:rsidRDefault="005F4C54" w:rsidP="00EA62A2"/>
          <w:p w14:paraId="6B29136C" w14:textId="77777777" w:rsidR="005F4C54" w:rsidRDefault="005F4C54" w:rsidP="00EA62A2"/>
          <w:p w14:paraId="6A3B37FD" w14:textId="77777777" w:rsidR="005F4C54" w:rsidRDefault="005F4C54" w:rsidP="00EA62A2"/>
          <w:p w14:paraId="30D62434" w14:textId="77777777" w:rsidR="005F4C54" w:rsidRDefault="005F4C54" w:rsidP="00EA62A2"/>
          <w:p w14:paraId="04AA4D00" w14:textId="77777777" w:rsidR="00907DBE" w:rsidRDefault="00907DBE" w:rsidP="008D1E9B">
            <w:pPr>
              <w:pStyle w:val="berschrift2"/>
            </w:pPr>
          </w:p>
          <w:p w14:paraId="27C3E2AB" w14:textId="77777777" w:rsidR="00907DBE" w:rsidRDefault="00907DBE" w:rsidP="008D1E9B">
            <w:pPr>
              <w:pStyle w:val="berschrift2"/>
            </w:pPr>
          </w:p>
          <w:p w14:paraId="525CA088" w14:textId="77777777" w:rsidR="001C5955" w:rsidRDefault="001C5955" w:rsidP="008D1E9B">
            <w:pPr>
              <w:pStyle w:val="berschrift2"/>
            </w:pPr>
          </w:p>
          <w:p w14:paraId="540EB72D" w14:textId="77777777" w:rsidR="001C5955" w:rsidRDefault="001C5955" w:rsidP="008D1E9B">
            <w:pPr>
              <w:pStyle w:val="berschrift2"/>
            </w:pPr>
          </w:p>
          <w:p w14:paraId="3FD82532" w14:textId="77777777" w:rsidR="001C5955" w:rsidRDefault="001C5955" w:rsidP="008D1E9B">
            <w:pPr>
              <w:pStyle w:val="berschrift2"/>
            </w:pPr>
          </w:p>
          <w:p w14:paraId="44FD033E" w14:textId="77777777" w:rsidR="001C5955" w:rsidRDefault="001C5955" w:rsidP="008D1E9B">
            <w:pPr>
              <w:pStyle w:val="berschrift2"/>
            </w:pPr>
          </w:p>
          <w:p w14:paraId="6F30E6E2" w14:textId="77777777" w:rsidR="001C5955" w:rsidRDefault="001C5955" w:rsidP="008D1E9B">
            <w:pPr>
              <w:pStyle w:val="berschrift2"/>
            </w:pPr>
          </w:p>
          <w:p w14:paraId="717F3B7E" w14:textId="77777777" w:rsidR="001C5955" w:rsidRDefault="001C5955" w:rsidP="008D1E9B">
            <w:pPr>
              <w:pStyle w:val="berschrift2"/>
            </w:pPr>
          </w:p>
          <w:p w14:paraId="41C0F738" w14:textId="77777777" w:rsidR="001C5955" w:rsidRDefault="001C5955" w:rsidP="008D1E9B">
            <w:pPr>
              <w:pStyle w:val="berschrift2"/>
            </w:pPr>
          </w:p>
          <w:p w14:paraId="79D6667E" w14:textId="77777777" w:rsidR="001C5955" w:rsidRDefault="001C5955" w:rsidP="008D1E9B">
            <w:pPr>
              <w:pStyle w:val="berschrift2"/>
            </w:pPr>
          </w:p>
          <w:p w14:paraId="3BC31329" w14:textId="77777777" w:rsidR="001C5955" w:rsidRDefault="001C5955" w:rsidP="008D1E9B">
            <w:pPr>
              <w:pStyle w:val="berschrift2"/>
            </w:pPr>
          </w:p>
          <w:p w14:paraId="5EEBE660" w14:textId="77777777" w:rsidR="001C5955" w:rsidRDefault="001C5955" w:rsidP="008D1E9B">
            <w:pPr>
              <w:pStyle w:val="berschrift2"/>
            </w:pPr>
          </w:p>
          <w:p w14:paraId="4B75E392" w14:textId="77777777" w:rsidR="001C5955" w:rsidRDefault="001C5955" w:rsidP="008D1E9B">
            <w:pPr>
              <w:pStyle w:val="berschrift2"/>
            </w:pPr>
          </w:p>
          <w:p w14:paraId="44FB65FC" w14:textId="77777777" w:rsidR="001C5955" w:rsidRDefault="001C5955" w:rsidP="008D1E9B">
            <w:pPr>
              <w:pStyle w:val="berschrift2"/>
            </w:pPr>
          </w:p>
          <w:p w14:paraId="1FBCC6C0" w14:textId="77777777" w:rsidR="001C5955" w:rsidRDefault="001C5955" w:rsidP="008D1E9B">
            <w:pPr>
              <w:pStyle w:val="berschrift2"/>
            </w:pPr>
          </w:p>
          <w:p w14:paraId="33ADE336" w14:textId="77777777" w:rsidR="001C5955" w:rsidRDefault="001C5955" w:rsidP="008D1E9B">
            <w:pPr>
              <w:pStyle w:val="berschrift2"/>
            </w:pPr>
          </w:p>
          <w:p w14:paraId="5E1FA7DD" w14:textId="77777777" w:rsidR="001C5955" w:rsidRDefault="001C5955" w:rsidP="008D1E9B">
            <w:pPr>
              <w:pStyle w:val="berschrift2"/>
            </w:pPr>
          </w:p>
          <w:p w14:paraId="2FD5E4F7" w14:textId="77777777" w:rsidR="001C5955" w:rsidRDefault="001C5955" w:rsidP="008D1E9B">
            <w:pPr>
              <w:pStyle w:val="berschrift2"/>
            </w:pPr>
          </w:p>
          <w:p w14:paraId="756F156F" w14:textId="77777777" w:rsidR="001C5955" w:rsidRDefault="001C5955" w:rsidP="008D1E9B">
            <w:pPr>
              <w:pStyle w:val="berschrift2"/>
            </w:pPr>
          </w:p>
          <w:p w14:paraId="3CDD2176" w14:textId="77777777" w:rsidR="001C5955" w:rsidRDefault="001C5955" w:rsidP="008D1E9B">
            <w:pPr>
              <w:pStyle w:val="berschrift2"/>
            </w:pPr>
          </w:p>
          <w:p w14:paraId="28C712C7" w14:textId="77777777" w:rsidR="001C5955" w:rsidRDefault="001C5955" w:rsidP="008D1E9B">
            <w:pPr>
              <w:pStyle w:val="berschrift2"/>
            </w:pPr>
          </w:p>
          <w:p w14:paraId="39A328AC" w14:textId="77777777" w:rsidR="001C5955" w:rsidRDefault="001C5955" w:rsidP="008D1E9B">
            <w:pPr>
              <w:pStyle w:val="berschrift2"/>
            </w:pPr>
          </w:p>
          <w:p w14:paraId="3ECC291F" w14:textId="77777777" w:rsidR="001C5955" w:rsidRDefault="001C5955" w:rsidP="008D1E9B">
            <w:pPr>
              <w:pStyle w:val="berschrift2"/>
            </w:pPr>
          </w:p>
          <w:p w14:paraId="28C00C27" w14:textId="77777777" w:rsidR="001C5955" w:rsidRDefault="001C5955" w:rsidP="008D1E9B">
            <w:pPr>
              <w:pStyle w:val="berschrift2"/>
            </w:pPr>
          </w:p>
          <w:p w14:paraId="7208FE7C" w14:textId="77777777" w:rsidR="001C5955" w:rsidRDefault="001C5955" w:rsidP="008D1E9B">
            <w:pPr>
              <w:pStyle w:val="berschrift2"/>
            </w:pPr>
          </w:p>
          <w:p w14:paraId="509FA1E6" w14:textId="77777777" w:rsidR="001C5955" w:rsidRDefault="001C5955" w:rsidP="008D1E9B">
            <w:pPr>
              <w:pStyle w:val="berschrift2"/>
            </w:pPr>
          </w:p>
          <w:p w14:paraId="475F6C0B" w14:textId="77777777" w:rsidR="001C5955" w:rsidRDefault="001C5955" w:rsidP="008D1E9B">
            <w:pPr>
              <w:pStyle w:val="berschrift2"/>
            </w:pPr>
          </w:p>
          <w:p w14:paraId="292918F0" w14:textId="77777777" w:rsidR="001C5955" w:rsidRDefault="001C5955" w:rsidP="008D1E9B">
            <w:pPr>
              <w:pStyle w:val="berschrift2"/>
            </w:pPr>
          </w:p>
          <w:p w14:paraId="49CBCEB9" w14:textId="77777777" w:rsidR="001C5955" w:rsidRDefault="001C5955" w:rsidP="008D1E9B">
            <w:pPr>
              <w:pStyle w:val="berschrift2"/>
            </w:pPr>
          </w:p>
          <w:p w14:paraId="1BE07EB1" w14:textId="77777777" w:rsidR="001C5955" w:rsidRDefault="001C5955" w:rsidP="008D1E9B">
            <w:pPr>
              <w:pStyle w:val="berschrift2"/>
            </w:pPr>
          </w:p>
          <w:p w14:paraId="71C6B1CF" w14:textId="77777777" w:rsidR="001C5955" w:rsidRDefault="001C5955" w:rsidP="008D1E9B">
            <w:pPr>
              <w:pStyle w:val="berschrift2"/>
            </w:pPr>
          </w:p>
          <w:p w14:paraId="169775D4" w14:textId="77777777" w:rsidR="001C5955" w:rsidRDefault="001C5955" w:rsidP="008D1E9B">
            <w:pPr>
              <w:pStyle w:val="berschrift2"/>
            </w:pPr>
          </w:p>
          <w:p w14:paraId="6CD92EA7" w14:textId="77777777" w:rsidR="001C5955" w:rsidRDefault="001C5955" w:rsidP="008D1E9B">
            <w:pPr>
              <w:pStyle w:val="berschrift2"/>
            </w:pPr>
          </w:p>
          <w:p w14:paraId="37728167" w14:textId="77777777" w:rsidR="001C5955" w:rsidRDefault="001C5955" w:rsidP="008D1E9B">
            <w:pPr>
              <w:pStyle w:val="berschrift2"/>
            </w:pPr>
          </w:p>
          <w:p w14:paraId="799C5508" w14:textId="77777777" w:rsidR="001C5955" w:rsidRDefault="001C5955" w:rsidP="008D1E9B">
            <w:pPr>
              <w:pStyle w:val="berschrift2"/>
            </w:pPr>
          </w:p>
          <w:p w14:paraId="5B6DF1F3" w14:textId="77777777" w:rsidR="001C5955" w:rsidRDefault="001C5955" w:rsidP="008D1E9B">
            <w:pPr>
              <w:pStyle w:val="berschrift2"/>
            </w:pPr>
          </w:p>
          <w:p w14:paraId="12E61430" w14:textId="77777777" w:rsidR="001C5955" w:rsidRDefault="001C5955" w:rsidP="008D1E9B">
            <w:pPr>
              <w:pStyle w:val="berschrift2"/>
            </w:pPr>
          </w:p>
          <w:p w14:paraId="08320213" w14:textId="77777777" w:rsidR="001C5955" w:rsidRDefault="001C5955" w:rsidP="008D1E9B">
            <w:pPr>
              <w:pStyle w:val="berschrift2"/>
            </w:pPr>
          </w:p>
          <w:p w14:paraId="18C237D8" w14:textId="77777777" w:rsidR="001C5955" w:rsidRDefault="001C5955" w:rsidP="008D1E9B">
            <w:pPr>
              <w:pStyle w:val="berschrift2"/>
            </w:pPr>
          </w:p>
          <w:p w14:paraId="0614C9C4" w14:textId="77777777" w:rsidR="001C5955" w:rsidRDefault="001C5955" w:rsidP="008D1E9B">
            <w:pPr>
              <w:pStyle w:val="berschrift2"/>
            </w:pPr>
          </w:p>
          <w:p w14:paraId="4D3CC69B" w14:textId="77777777" w:rsidR="001C5955" w:rsidRDefault="001C5955" w:rsidP="008D1E9B">
            <w:pPr>
              <w:pStyle w:val="berschrift2"/>
            </w:pPr>
          </w:p>
          <w:p w14:paraId="577C4820" w14:textId="47C93F10" w:rsidR="001C5955" w:rsidRPr="005579C9" w:rsidRDefault="001C5955" w:rsidP="008D1E9B">
            <w:pPr>
              <w:pStyle w:val="berschrift2"/>
            </w:pPr>
            <w:r>
              <w:lastRenderedPageBreak/>
              <w:t>Sexuelle Wünsche und Grenzen klarstellen um SIcherheit zu schenken</w:t>
            </w:r>
          </w:p>
        </w:tc>
        <w:tc>
          <w:tcPr>
            <w:tcW w:w="720" w:type="dxa"/>
            <w:gridSpan w:val="2"/>
          </w:tcPr>
          <w:p w14:paraId="55E7EB0F" w14:textId="77777777" w:rsidR="00FC6625" w:rsidRDefault="00FC6625" w:rsidP="00373EDB">
            <w:pPr>
              <w:ind w:left="-14"/>
            </w:pPr>
            <w:r>
              <w:rPr>
                <w:noProof/>
                <w:lang w:bidi="de-DE"/>
              </w:rPr>
              <w:lastRenderedPageBreak/>
              <mc:AlternateContent>
                <mc:Choice Requires="wps">
                  <w:drawing>
                    <wp:inline distT="0" distB="0" distL="0" distR="0" wp14:anchorId="0C26E488" wp14:editId="4B19E92E">
                      <wp:extent cx="137160" cy="137160"/>
                      <wp:effectExtent l="19050" t="19050" r="15240" b="15240"/>
                      <wp:docPr id="1225056726" name="Ellipse 1" descr="Dekorativ"/>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7160" cy="137160"/>
                              </a:xfrm>
                              <a:prstGeom prst="ellipse">
                                <a:avLst/>
                              </a:prstGeom>
                              <a:solidFill>
                                <a:srgbClr val="FFFCFB"/>
                              </a:solid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49CE317" id="Ellipse 1" o:spid="_x0000_s1026" alt="Dekorativ"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" fillcolor="#fffcfb" strokecolor="#bf1e00 [3204]" strokeweight="2.25pt">
                      <v:stroke joinstyle="miter"/>
                      <v:path arrowok="t"/>
                      <o:lock v:ext="edit" aspectratio="t"/>
                      <w10:anchorlock/>
                    </v:oval>
                  </w:pict>
                </mc:Fallback>
              </mc:AlternateContent>
            </w:r>
          </w:p>
        </w:tc>
        <w:tc>
          <w:tcPr>
            <w:tcW w:w="6840" w:type="dxa"/>
            <w:vMerge w:val="restart"/>
          </w:tcPr>
          <w:p w14:paraId="3D318CD2" w14:textId="6EF45D68" w:rsidR="00FC6625" w:rsidRPr="005579C9" w:rsidRDefault="00C24FE9" w:rsidP="00373EDB">
            <w:pPr>
              <w:pStyle w:val="berschrift1"/>
            </w:pPr>
            <w:r>
              <w:t>Komunikation und Neue Wege</w:t>
            </w:r>
          </w:p>
          <w:p w14:paraId="79EE00EE" w14:textId="77777777" w:rsidR="00C24FE9" w:rsidRDefault="00C24FE9" w:rsidP="00373EDB">
            <w:r>
              <w:t>Es ist eine Sache, sich im Kopf erotische Szenarien aus zu malen, aber eine ganz andere diese auch aus zu sprechen. Die nächste Hürde dann auch noch diese zu realisieren. Ihr habt dieses Dokument nun zur Verfügung um sehr einfach und angenehm dem anderen Partner mitzuteilen, was ihr euch wünscht. Wichtig ist dabei zu klären:</w:t>
            </w:r>
          </w:p>
          <w:p w14:paraId="245EAAFE" w14:textId="77777777" w:rsidR="00C24FE9" w:rsidRDefault="00C24FE9" w:rsidP="00373EDB"/>
          <w:p w14:paraId="7A398991" w14:textId="266DFDC2" w:rsidR="00C24FE9" w:rsidRDefault="00C24FE9" w:rsidP="00373EDB">
            <w:pPr>
              <w:pStyle w:val="Listenabsatz"/>
              <w:numPr>
                <w:ilvl w:val="0"/>
                <w:numId w:val="6"/>
              </w:numPr>
            </w:pPr>
            <w:r>
              <w:t>Was könnt ihr euch vorstellen?</w:t>
            </w:r>
          </w:p>
          <w:p w14:paraId="51C0414B" w14:textId="75019288" w:rsidR="00C24FE9" w:rsidRDefault="00C24FE9" w:rsidP="00373EDB">
            <w:pPr>
              <w:pStyle w:val="Listenabsatz"/>
              <w:numPr>
                <w:ilvl w:val="0"/>
                <w:numId w:val="6"/>
              </w:numPr>
            </w:pPr>
            <w:r>
              <w:t>Was würdet ihr euch wünschen?</w:t>
            </w:r>
          </w:p>
          <w:p w14:paraId="5BA2602E" w14:textId="2DB1BB7C" w:rsidR="00C24FE9" w:rsidRDefault="00C24FE9" w:rsidP="00373EDB">
            <w:pPr>
              <w:pStyle w:val="Listenabsatz"/>
              <w:numPr>
                <w:ilvl w:val="0"/>
                <w:numId w:val="6"/>
              </w:numPr>
            </w:pPr>
            <w:r>
              <w:t>Was mögt ihr wirklich sehr gern?</w:t>
            </w:r>
          </w:p>
          <w:p w14:paraId="2AE09E12" w14:textId="1BDAE0BB" w:rsidR="00C24FE9" w:rsidRDefault="00C24FE9" w:rsidP="00373EDB">
            <w:pPr>
              <w:pStyle w:val="Listenabsatz"/>
              <w:numPr>
                <w:ilvl w:val="0"/>
                <w:numId w:val="6"/>
              </w:numPr>
            </w:pPr>
            <w:r>
              <w:t>Was möchtet ihr nicht vermissen?</w:t>
            </w:r>
          </w:p>
          <w:p w14:paraId="6A883DA6" w14:textId="77777777" w:rsidR="00C24FE9" w:rsidRDefault="00C24FE9" w:rsidP="00373EDB"/>
          <w:p w14:paraId="2A958584" w14:textId="084FD8B7" w:rsidR="00F43521" w:rsidRDefault="00C24FE9" w:rsidP="00373EDB">
            <w:r>
              <w:t xml:space="preserve"> </w:t>
            </w:r>
          </w:p>
          <w:p w14:paraId="7637B7E5" w14:textId="24BC89C8" w:rsidR="00503207" w:rsidRDefault="00C24FE9" w:rsidP="00373EDB">
            <w:r>
              <w:t>Eventuell möchte euer Partner/in nicht all eure Interessen, erfüllen, oder hat ganz andere die Ihr nicht mögt. Schafft Ihr es am Ende nicht auf mindestens 60% zu einigen, wird die Beziehung nicht stabil bleiben. Inneres Verlangen und Wünsche die nicht erfüllt werden können, bringen negative</w:t>
            </w:r>
            <w:r w:rsidR="00373EDB">
              <w:t xml:space="preserve"> Gefühle von Frust hervor. Die Beziehung braucht eine gemeinsame, gut Kommunizierte Grundlage.</w:t>
            </w:r>
          </w:p>
          <w:p w14:paraId="7BC20C2A" w14:textId="77777777" w:rsidR="00503207" w:rsidRDefault="00503207" w:rsidP="00373EDB"/>
          <w:p w14:paraId="30F5C621" w14:textId="4F84A9FD" w:rsidR="00503207" w:rsidRDefault="00373EDB" w:rsidP="00373EDB">
            <w:r>
              <w:t>Bedenkt jedoch auch, dass nicht alles gleich am nächsten Tag passieren muss. Fangt mit kleineren Schritten an und bewegt euch auf eure Ziele zu. Grenzen die ihr heute habt, können nächste Woche schon verflogen sein. Geht auf eine Reise und lasst euch auf viele neue Möglichkeiten und Wege ein.</w:t>
            </w:r>
          </w:p>
          <w:p w14:paraId="3161FD68" w14:textId="77777777" w:rsidR="00503207" w:rsidRDefault="00503207" w:rsidP="00373EDB"/>
          <w:p w14:paraId="6FACFFD6" w14:textId="27507663" w:rsidR="00503207" w:rsidRDefault="00373EDB" w:rsidP="00373EDB">
            <w:r>
              <w:t>Die Kommenden Fragen und eure Antworten sind sehr intim. Gebt euch beiden die Sicherheit, dass man sich für nichts schämen muss. Öffnet euch und lasst dem Partner erkennen wer ihr seid und wie ihr glücklich werdet.</w:t>
            </w:r>
          </w:p>
          <w:p w14:paraId="5EBB5D90" w14:textId="77777777" w:rsidR="00D864A3" w:rsidRDefault="00D864A3" w:rsidP="00373EDB"/>
          <w:p w14:paraId="2C7C7005" w14:textId="56E92F44" w:rsidR="00D864A3" w:rsidRDefault="00373EDB" w:rsidP="00373EDB">
            <w:r>
              <w:t xml:space="preserve">Ihr könnt einige Wünsche defensiv nicht erfüllen? Dann findet einen Kompromiss oder klärt respektvoll, ob man auf diese Vorliebe verzichten kann. Kommt diese Situation jedoch öfter vor, dann solltet ihr </w:t>
            </w:r>
            <w:r w:rsidR="009A461C">
              <w:t>überlegen ob ihr offen genug seid oder eingestehen, dass ihr zusammen nicht glücklich werden könnt. Diese Erkenntnis kommt stehts besser heute als zu spät.</w:t>
            </w:r>
          </w:p>
          <w:p w14:paraId="5499E599" w14:textId="77777777" w:rsidR="009A461C" w:rsidRDefault="009A461C" w:rsidP="00373EDB"/>
          <w:p w14:paraId="2CC59652" w14:textId="03F591A4" w:rsidR="009A461C" w:rsidRDefault="009A461C" w:rsidP="00373EDB">
            <w:r>
              <w:t xml:space="preserve">Beim Ankreuzten lasst ihr euer Kreuz einfach weg und alles leer, wenn ihr dem abgeneigt gegenüber seid. </w:t>
            </w:r>
          </w:p>
          <w:p w14:paraId="770758AB" w14:textId="77777777" w:rsidR="00D864A3" w:rsidRDefault="00D864A3" w:rsidP="00373EDB"/>
          <w:p w14:paraId="049AB3A8" w14:textId="17DCFE80" w:rsidR="00D864A3" w:rsidRPr="009A461C" w:rsidRDefault="009A461C" w:rsidP="00373EDB">
            <w:pPr>
              <w:rPr>
                <w:rFonts w:asciiTheme="majorHAnsi" w:eastAsiaTheme="majorEastAsia" w:hAnsiTheme="majorHAnsi" w:cs="Times New Roman (Headings CS)"/>
                <w:caps/>
                <w:color w:val="BF1E00" w:themeColor="accent1"/>
                <w:spacing w:val="20"/>
                <w:sz w:val="28"/>
                <w:szCs w:val="32"/>
              </w:rPr>
            </w:pPr>
            <w:r w:rsidRPr="009A461C">
              <w:rPr>
                <w:rFonts w:asciiTheme="majorHAnsi" w:eastAsiaTheme="majorEastAsia" w:hAnsiTheme="majorHAnsi" w:cs="Times New Roman (Headings CS)"/>
                <w:caps/>
                <w:color w:val="BF1E00" w:themeColor="accent1"/>
                <w:spacing w:val="20"/>
                <w:sz w:val="28"/>
                <w:szCs w:val="32"/>
              </w:rPr>
              <w:t>Und nun viel Freude beiden beim aufregenden Entdecken neuer Türen und Möglichkeiten für euer gemeinsames Leben.</w:t>
            </w:r>
          </w:p>
          <w:p w14:paraId="199AB7F3" w14:textId="77777777" w:rsidR="009A461C" w:rsidRDefault="009A461C" w:rsidP="00373EDB"/>
          <w:p w14:paraId="23820EAD" w14:textId="77777777" w:rsidR="009A461C" w:rsidRDefault="009A461C" w:rsidP="00373EDB"/>
          <w:p w14:paraId="0BCA3A86" w14:textId="77777777" w:rsidR="009A461C" w:rsidRDefault="009A461C" w:rsidP="00373EDB"/>
          <w:p w14:paraId="2BA07B89" w14:textId="77777777" w:rsidR="009A461C" w:rsidRDefault="009A461C" w:rsidP="00373EDB"/>
          <w:p w14:paraId="6AB96B02" w14:textId="77777777" w:rsidR="009A461C" w:rsidRDefault="009A461C" w:rsidP="00373EDB"/>
          <w:p w14:paraId="6832710F" w14:textId="77777777" w:rsidR="009A461C" w:rsidRDefault="009A461C" w:rsidP="00373EDB"/>
          <w:p w14:paraId="0DD262B3" w14:textId="77777777" w:rsidR="009A461C" w:rsidRDefault="009A461C" w:rsidP="00373EDB"/>
          <w:p w14:paraId="206A4C3A" w14:textId="77777777" w:rsidR="009A461C" w:rsidRDefault="009A461C" w:rsidP="00373EDB"/>
          <w:p w14:paraId="446CDD33" w14:textId="77777777" w:rsidR="009A461C" w:rsidRDefault="009A461C" w:rsidP="00373EDB"/>
          <w:p w14:paraId="7600488B" w14:textId="77777777" w:rsidR="009A461C" w:rsidRDefault="009A461C" w:rsidP="00373EDB"/>
          <w:p w14:paraId="0F7DEE73" w14:textId="77777777" w:rsidR="009A461C" w:rsidRDefault="009A461C" w:rsidP="00373EDB"/>
          <w:p w14:paraId="6BBAEB0D" w14:textId="77777777" w:rsidR="008327C6" w:rsidRDefault="008327C6" w:rsidP="00373EDB"/>
          <w:p w14:paraId="0D95D345" w14:textId="77777777" w:rsidR="008327C6" w:rsidRDefault="008327C6" w:rsidP="00373EDB"/>
          <w:p w14:paraId="13F86111" w14:textId="77777777" w:rsidR="008327C6" w:rsidRDefault="008327C6" w:rsidP="00373EDB"/>
          <w:p w14:paraId="18E6FD98" w14:textId="77777777" w:rsidR="008327C6" w:rsidRDefault="008327C6" w:rsidP="00373EDB"/>
          <w:p w14:paraId="72A96932" w14:textId="77777777" w:rsidR="008327C6" w:rsidRPr="008327C6" w:rsidRDefault="008327C6" w:rsidP="008327C6">
            <w:pPr>
              <w:rPr>
                <w:rFonts w:asciiTheme="majorHAnsi" w:eastAsiaTheme="majorEastAsia" w:hAnsiTheme="majorHAnsi" w:cs="Times New Roman (Headings CS)"/>
                <w:caps/>
                <w:color w:val="BF1E00" w:themeColor="accent1"/>
                <w:spacing w:val="20"/>
                <w:sz w:val="28"/>
                <w:szCs w:val="32"/>
              </w:rPr>
            </w:pPr>
            <w:r w:rsidRPr="008327C6">
              <w:rPr>
                <w:rFonts w:asciiTheme="majorHAnsi" w:eastAsiaTheme="majorEastAsia" w:hAnsiTheme="majorHAnsi" w:cs="Times New Roman (Headings CS)"/>
                <w:caps/>
                <w:color w:val="BF1E00" w:themeColor="accent1"/>
                <w:spacing w:val="20"/>
                <w:sz w:val="28"/>
                <w:szCs w:val="32"/>
              </w:rPr>
              <w:lastRenderedPageBreak/>
              <w:t>Für den Mann</w:t>
            </w:r>
          </w:p>
          <w:tbl>
            <w:tblPr>
              <w:tblStyle w:val="EinfacheTabelle1"/>
              <w:tblpPr w:leftFromText="141" w:rightFromText="141" w:vertAnchor="text" w:horzAnchor="margin" w:tblpY="262"/>
              <w:tblOverlap w:val="never"/>
              <w:tblW w:w="0" w:type="auto"/>
              <w:tblLook w:val="04A0" w:firstRow="1" w:lastRow="0" w:firstColumn="1" w:lastColumn="0" w:noHBand="0" w:noVBand="1"/>
            </w:tblPr>
            <w:tblGrid>
              <w:gridCol w:w="3392"/>
              <w:gridCol w:w="1181"/>
              <w:gridCol w:w="1095"/>
              <w:gridCol w:w="1162"/>
            </w:tblGrid>
            <w:tr w:rsidR="00C0723E" w14:paraId="39FEBADB" w14:textId="77777777" w:rsidTr="00666F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2" w:type="dxa"/>
                </w:tcPr>
                <w:p w14:paraId="5A26D6F8" w14:textId="77777777" w:rsidR="00C0723E" w:rsidRDefault="00C0723E" w:rsidP="00373EDB"/>
              </w:tc>
              <w:tc>
                <w:tcPr>
                  <w:tcW w:w="1181" w:type="dxa"/>
                </w:tcPr>
                <w:p w14:paraId="1F11C6F5" w14:textId="280CFB67" w:rsidR="00C0723E" w:rsidRDefault="009A461C" w:rsidP="00373EDB">
                  <w:pPr>
                    <w:cnfStyle w:val="100000000000" w:firstRow="1" w:lastRow="0" w:firstColumn="0" w:lastColumn="0" w:oddVBand="0" w:evenVBand="0" w:oddHBand="0" w:evenHBand="0" w:firstRowFirstColumn="0" w:firstRowLastColumn="0" w:lastRowFirstColumn="0" w:lastRowLastColumn="0"/>
                  </w:pPr>
                  <w:r>
                    <w:t>Kann ich mir Vorstellen</w:t>
                  </w:r>
                </w:p>
              </w:tc>
              <w:tc>
                <w:tcPr>
                  <w:tcW w:w="1095" w:type="dxa"/>
                </w:tcPr>
                <w:p w14:paraId="080A56D6" w14:textId="0F2C094D" w:rsidR="00C0723E" w:rsidRDefault="009A461C" w:rsidP="00373EDB">
                  <w:pPr>
                    <w:cnfStyle w:val="100000000000" w:firstRow="1" w:lastRow="0" w:firstColumn="0" w:lastColumn="0" w:oddVBand="0" w:evenVBand="0" w:oddHBand="0" w:evenHBand="0" w:firstRowFirstColumn="0" w:firstRowLastColumn="0" w:lastRowFirstColumn="0" w:lastRowLastColumn="0"/>
                  </w:pPr>
                  <w:r>
                    <w:t>Wünsche ich mir</w:t>
                  </w:r>
                </w:p>
              </w:tc>
              <w:tc>
                <w:tcPr>
                  <w:tcW w:w="1162" w:type="dxa"/>
                </w:tcPr>
                <w:p w14:paraId="0FB1FB34" w14:textId="54EFEED6" w:rsidR="00C0723E" w:rsidRDefault="009A461C" w:rsidP="00373EDB">
                  <w:pPr>
                    <w:cnfStyle w:val="100000000000" w:firstRow="1" w:lastRow="0" w:firstColumn="0" w:lastColumn="0" w:oddVBand="0" w:evenVBand="0" w:oddHBand="0" w:evenHBand="0" w:firstRowFirstColumn="0" w:firstRowLastColumn="0" w:lastRowFirstColumn="0" w:lastRowLastColumn="0"/>
                  </w:pPr>
                  <w:r>
                    <w:t>Möchte ich nicht vermissen</w:t>
                  </w:r>
                </w:p>
              </w:tc>
            </w:tr>
            <w:tr w:rsidR="00666F00" w14:paraId="61A2E26B" w14:textId="77777777" w:rsidTr="00255E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0" w:type="dxa"/>
                  <w:gridSpan w:val="4"/>
                </w:tcPr>
                <w:p w14:paraId="7F083478" w14:textId="77777777" w:rsidR="00666F00" w:rsidRDefault="00666F00" w:rsidP="00373EDB">
                  <w:pPr>
                    <w:rPr>
                      <w:b w:val="0"/>
                      <w:bCs w:val="0"/>
                    </w:rPr>
                  </w:pPr>
                  <w:r>
                    <w:t>Peniskäfig</w:t>
                  </w:r>
                </w:p>
                <w:p w14:paraId="4F93514D" w14:textId="564E6EDA" w:rsidR="00666F00" w:rsidRPr="00666F00" w:rsidRDefault="00666F00" w:rsidP="00373EDB">
                  <w:pPr>
                    <w:rPr>
                      <w:b w:val="0"/>
                      <w:bCs w:val="0"/>
                    </w:rPr>
                  </w:pPr>
                  <w:r w:rsidRPr="00666F00">
                    <w:rPr>
                      <w:b w:val="0"/>
                      <w:bCs w:val="0"/>
                    </w:rPr>
                    <w:t>Die Frau verschließt den Penis des Mannes &amp; trägt den Schlüssel meist als Kette um den Hals immer bei sich. Sie hat die Macht darüber, wann der Mann ihn berühren oder benutzen kann. Durch diese Methode werden Männer anhänglicher &amp; unterwürfiger.</w:t>
                  </w:r>
                </w:p>
              </w:tc>
            </w:tr>
            <w:tr w:rsidR="008327C6" w14:paraId="05AF7096" w14:textId="77777777" w:rsidTr="00666F00">
              <w:tc>
                <w:tcPr>
                  <w:cnfStyle w:val="001000000000" w:firstRow="0" w:lastRow="0" w:firstColumn="1" w:lastColumn="0" w:oddVBand="0" w:evenVBand="0" w:oddHBand="0" w:evenHBand="0" w:firstRowFirstColumn="0" w:firstRowLastColumn="0" w:lastRowFirstColumn="0" w:lastRowLastColumn="0"/>
                  <w:tcW w:w="3392" w:type="dxa"/>
                </w:tcPr>
                <w:p w14:paraId="40D50ED8" w14:textId="4397AC6B" w:rsidR="008327C6" w:rsidRDefault="008327C6" w:rsidP="008327C6"/>
              </w:tc>
              <w:tc>
                <w:tcPr>
                  <w:tcW w:w="1181" w:type="dxa"/>
                </w:tcPr>
                <w:p w14:paraId="10386000" w14:textId="77777777" w:rsidR="008327C6" w:rsidRDefault="008327C6" w:rsidP="008327C6">
                  <w:pPr>
                    <w:cnfStyle w:val="000000000000" w:firstRow="0" w:lastRow="0" w:firstColumn="0" w:lastColumn="0" w:oddVBand="0" w:evenVBand="0" w:oddHBand="0" w:evenHBand="0" w:firstRowFirstColumn="0" w:firstRowLastColumn="0" w:lastRowFirstColumn="0" w:lastRowLastColumn="0"/>
                  </w:pPr>
                </w:p>
                <w:p w14:paraId="4B970AD2" w14:textId="77777777" w:rsidR="008327C6" w:rsidRDefault="008327C6" w:rsidP="008327C6">
                  <w:pPr>
                    <w:cnfStyle w:val="000000000000" w:firstRow="0" w:lastRow="0" w:firstColumn="0" w:lastColumn="0" w:oddVBand="0" w:evenVBand="0" w:oddHBand="0" w:evenHBand="0" w:firstRowFirstColumn="0" w:firstRowLastColumn="0" w:lastRowFirstColumn="0" w:lastRowLastColumn="0"/>
                  </w:pPr>
                </w:p>
                <w:p w14:paraId="48A7447E" w14:textId="145E8ED3" w:rsidR="008327C6" w:rsidRDefault="008327C6" w:rsidP="008327C6">
                  <w:pPr>
                    <w:cnfStyle w:val="000000000000" w:firstRow="0" w:lastRow="0" w:firstColumn="0" w:lastColumn="0" w:oddVBand="0" w:evenVBand="0" w:oddHBand="0" w:evenHBand="0" w:firstRowFirstColumn="0" w:firstRowLastColumn="0" w:lastRowFirstColumn="0" w:lastRowLastColumn="0"/>
                  </w:pPr>
                </w:p>
              </w:tc>
              <w:tc>
                <w:tcPr>
                  <w:tcW w:w="1095" w:type="dxa"/>
                </w:tcPr>
                <w:p w14:paraId="53FB6F50" w14:textId="77777777" w:rsidR="008327C6" w:rsidRDefault="008327C6" w:rsidP="008327C6">
                  <w:pPr>
                    <w:cnfStyle w:val="000000000000" w:firstRow="0" w:lastRow="0" w:firstColumn="0" w:lastColumn="0" w:oddVBand="0" w:evenVBand="0" w:oddHBand="0" w:evenHBand="0" w:firstRowFirstColumn="0" w:firstRowLastColumn="0" w:lastRowFirstColumn="0" w:lastRowLastColumn="0"/>
                  </w:pPr>
                </w:p>
              </w:tc>
              <w:tc>
                <w:tcPr>
                  <w:tcW w:w="1162" w:type="dxa"/>
                </w:tcPr>
                <w:p w14:paraId="6FEA2C39" w14:textId="6813361B" w:rsidR="008327C6" w:rsidRDefault="00A4708E" w:rsidP="008327C6">
                  <w:pPr>
                    <w:cnfStyle w:val="000000000000" w:firstRow="0" w:lastRow="0" w:firstColumn="0" w:lastColumn="0" w:oddVBand="0" w:evenVBand="0" w:oddHBand="0" w:evenHBand="0" w:firstRowFirstColumn="0" w:firstRowLastColumn="0" w:lastRowFirstColumn="0" w:lastRowLastColumn="0"/>
                  </w:pPr>
                  <w:r>
                    <w:t>x</w:t>
                  </w:r>
                </w:p>
              </w:tc>
            </w:tr>
            <w:tr w:rsidR="00A4708E" w14:paraId="7D957E75" w14:textId="77777777" w:rsidTr="00441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0" w:type="dxa"/>
                  <w:gridSpan w:val="4"/>
                </w:tcPr>
                <w:p w14:paraId="29F960A2" w14:textId="3552B114" w:rsidR="00A4708E" w:rsidRDefault="00A4708E" w:rsidP="008327C6">
                  <w:pPr>
                    <w:rPr>
                      <w:b w:val="0"/>
                      <w:bCs w:val="0"/>
                    </w:rPr>
                  </w:pPr>
                  <w:r>
                    <w:t>Analplug</w:t>
                  </w:r>
                </w:p>
                <w:p w14:paraId="5E0193F1" w14:textId="5EFCF6CC" w:rsidR="00A4708E" w:rsidRDefault="00A4708E" w:rsidP="008327C6">
                  <w:r w:rsidRPr="00666F00">
                    <w:rPr>
                      <w:b w:val="0"/>
                      <w:bCs w:val="0"/>
                    </w:rPr>
                    <w:t xml:space="preserve">Die Frau </w:t>
                  </w:r>
                  <w:r>
                    <w:rPr>
                      <w:b w:val="0"/>
                      <w:bCs w:val="0"/>
                    </w:rPr>
                    <w:t>steckt dem Mann einen kleinen nicht schadenden Plug hinein, damit er den ganzen Tag an sie denken muss und ihn spürt.</w:t>
                  </w:r>
                </w:p>
              </w:tc>
            </w:tr>
            <w:tr w:rsidR="00A4708E" w14:paraId="2A08D128" w14:textId="77777777" w:rsidTr="00666F00">
              <w:tc>
                <w:tcPr>
                  <w:cnfStyle w:val="001000000000" w:firstRow="0" w:lastRow="0" w:firstColumn="1" w:lastColumn="0" w:oddVBand="0" w:evenVBand="0" w:oddHBand="0" w:evenHBand="0" w:firstRowFirstColumn="0" w:firstRowLastColumn="0" w:lastRowFirstColumn="0" w:lastRowLastColumn="0"/>
                  <w:tcW w:w="3392" w:type="dxa"/>
                </w:tcPr>
                <w:p w14:paraId="7A22F9C6" w14:textId="77777777" w:rsidR="00A4708E" w:rsidRDefault="00A4708E" w:rsidP="008327C6"/>
              </w:tc>
              <w:tc>
                <w:tcPr>
                  <w:tcW w:w="1181" w:type="dxa"/>
                </w:tcPr>
                <w:p w14:paraId="50BD2B47" w14:textId="77777777" w:rsidR="00A4708E" w:rsidRDefault="00A4708E" w:rsidP="008327C6">
                  <w:pPr>
                    <w:cnfStyle w:val="000000000000" w:firstRow="0" w:lastRow="0" w:firstColumn="0" w:lastColumn="0" w:oddVBand="0" w:evenVBand="0" w:oddHBand="0" w:evenHBand="0" w:firstRowFirstColumn="0" w:firstRowLastColumn="0" w:lastRowFirstColumn="0" w:lastRowLastColumn="0"/>
                  </w:pPr>
                </w:p>
                <w:p w14:paraId="13DA097F" w14:textId="77777777" w:rsidR="00A4708E" w:rsidRDefault="00A4708E" w:rsidP="008327C6">
                  <w:pPr>
                    <w:cnfStyle w:val="000000000000" w:firstRow="0" w:lastRow="0" w:firstColumn="0" w:lastColumn="0" w:oddVBand="0" w:evenVBand="0" w:oddHBand="0" w:evenHBand="0" w:firstRowFirstColumn="0" w:firstRowLastColumn="0" w:lastRowFirstColumn="0" w:lastRowLastColumn="0"/>
                  </w:pPr>
                </w:p>
                <w:p w14:paraId="2AD513DF" w14:textId="77777777" w:rsidR="00A4708E" w:rsidRDefault="00A4708E" w:rsidP="008327C6">
                  <w:pPr>
                    <w:cnfStyle w:val="000000000000" w:firstRow="0" w:lastRow="0" w:firstColumn="0" w:lastColumn="0" w:oddVBand="0" w:evenVBand="0" w:oddHBand="0" w:evenHBand="0" w:firstRowFirstColumn="0" w:firstRowLastColumn="0" w:lastRowFirstColumn="0" w:lastRowLastColumn="0"/>
                  </w:pPr>
                </w:p>
              </w:tc>
              <w:tc>
                <w:tcPr>
                  <w:tcW w:w="1095" w:type="dxa"/>
                </w:tcPr>
                <w:p w14:paraId="4B681E10" w14:textId="440F98A1" w:rsidR="00A4708E" w:rsidRDefault="00A4708E" w:rsidP="008327C6">
                  <w:pPr>
                    <w:cnfStyle w:val="000000000000" w:firstRow="0" w:lastRow="0" w:firstColumn="0" w:lastColumn="0" w:oddVBand="0" w:evenVBand="0" w:oddHBand="0" w:evenHBand="0" w:firstRowFirstColumn="0" w:firstRowLastColumn="0" w:lastRowFirstColumn="0" w:lastRowLastColumn="0"/>
                  </w:pPr>
                  <w:r>
                    <w:t>x</w:t>
                  </w:r>
                </w:p>
              </w:tc>
              <w:tc>
                <w:tcPr>
                  <w:tcW w:w="1162" w:type="dxa"/>
                </w:tcPr>
                <w:p w14:paraId="745633A9" w14:textId="77777777" w:rsidR="00A4708E" w:rsidRDefault="00A4708E" w:rsidP="008327C6">
                  <w:pPr>
                    <w:cnfStyle w:val="000000000000" w:firstRow="0" w:lastRow="0" w:firstColumn="0" w:lastColumn="0" w:oddVBand="0" w:evenVBand="0" w:oddHBand="0" w:evenHBand="0" w:firstRowFirstColumn="0" w:firstRowLastColumn="0" w:lastRowFirstColumn="0" w:lastRowLastColumn="0"/>
                  </w:pPr>
                </w:p>
              </w:tc>
            </w:tr>
            <w:tr w:rsidR="00A4708E" w14:paraId="391EB9AF" w14:textId="77777777" w:rsidTr="008267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0" w:type="dxa"/>
                  <w:gridSpan w:val="4"/>
                </w:tcPr>
                <w:p w14:paraId="1A32B27D" w14:textId="702F7FFC" w:rsidR="00A4708E" w:rsidRDefault="00A4708E" w:rsidP="00A4708E">
                  <w:pPr>
                    <w:rPr>
                      <w:b w:val="0"/>
                      <w:bCs w:val="0"/>
                    </w:rPr>
                  </w:pPr>
                  <w:r>
                    <w:t>Halsband / Fassband / Armband / Ring</w:t>
                  </w:r>
                </w:p>
                <w:p w14:paraId="28D61CE1" w14:textId="473C1C37" w:rsidR="00A4708E" w:rsidRDefault="00A4708E" w:rsidP="00A4708E">
                  <w:r>
                    <w:rPr>
                      <w:b w:val="0"/>
                      <w:bCs w:val="0"/>
                    </w:rPr>
                    <w:t xml:space="preserve">Auch im Alltag kann die Frau dem Mann unauffällig als Ihr Eigentum markieren. modische Assessor finden sich gemeinsam. Zusätzlich kann man diese auch oft gravieren. </w:t>
                  </w:r>
                </w:p>
              </w:tc>
            </w:tr>
            <w:tr w:rsidR="00A4708E" w14:paraId="47153E45" w14:textId="77777777" w:rsidTr="00666F00">
              <w:tc>
                <w:tcPr>
                  <w:cnfStyle w:val="001000000000" w:firstRow="0" w:lastRow="0" w:firstColumn="1" w:lastColumn="0" w:oddVBand="0" w:evenVBand="0" w:oddHBand="0" w:evenHBand="0" w:firstRowFirstColumn="0" w:firstRowLastColumn="0" w:lastRowFirstColumn="0" w:lastRowLastColumn="0"/>
                  <w:tcW w:w="3392" w:type="dxa"/>
                </w:tcPr>
                <w:p w14:paraId="1502B2B6" w14:textId="77777777" w:rsidR="00A4708E" w:rsidRDefault="00A4708E" w:rsidP="00A4708E"/>
                <w:p w14:paraId="238EBB33" w14:textId="77777777" w:rsidR="00A4708E" w:rsidRDefault="00A4708E" w:rsidP="00A4708E"/>
                <w:p w14:paraId="17B1E13F" w14:textId="77777777" w:rsidR="00A4708E" w:rsidRDefault="00A4708E" w:rsidP="00A4708E"/>
              </w:tc>
              <w:tc>
                <w:tcPr>
                  <w:tcW w:w="1181" w:type="dxa"/>
                </w:tcPr>
                <w:p w14:paraId="1E1AE2CA" w14:textId="77777777" w:rsidR="00A4708E" w:rsidRDefault="00A4708E" w:rsidP="00A4708E">
                  <w:pPr>
                    <w:cnfStyle w:val="000000000000" w:firstRow="0" w:lastRow="0" w:firstColumn="0" w:lastColumn="0" w:oddVBand="0" w:evenVBand="0" w:oddHBand="0" w:evenHBand="0" w:firstRowFirstColumn="0" w:firstRowLastColumn="0" w:lastRowFirstColumn="0" w:lastRowLastColumn="0"/>
                  </w:pPr>
                </w:p>
              </w:tc>
              <w:tc>
                <w:tcPr>
                  <w:tcW w:w="1095" w:type="dxa"/>
                </w:tcPr>
                <w:p w14:paraId="087B1C01" w14:textId="77777777" w:rsidR="00A4708E" w:rsidRDefault="00A4708E" w:rsidP="00A4708E">
                  <w:pPr>
                    <w:cnfStyle w:val="000000000000" w:firstRow="0" w:lastRow="0" w:firstColumn="0" w:lastColumn="0" w:oddVBand="0" w:evenVBand="0" w:oddHBand="0" w:evenHBand="0" w:firstRowFirstColumn="0" w:firstRowLastColumn="0" w:lastRowFirstColumn="0" w:lastRowLastColumn="0"/>
                  </w:pPr>
                </w:p>
              </w:tc>
              <w:tc>
                <w:tcPr>
                  <w:tcW w:w="1162" w:type="dxa"/>
                </w:tcPr>
                <w:p w14:paraId="75EE03D0" w14:textId="255F24C4" w:rsidR="00A4708E" w:rsidRDefault="00A4708E" w:rsidP="00A4708E">
                  <w:pPr>
                    <w:cnfStyle w:val="000000000000" w:firstRow="0" w:lastRow="0" w:firstColumn="0" w:lastColumn="0" w:oddVBand="0" w:evenVBand="0" w:oddHBand="0" w:evenHBand="0" w:firstRowFirstColumn="0" w:firstRowLastColumn="0" w:lastRowFirstColumn="0" w:lastRowLastColumn="0"/>
                  </w:pPr>
                  <w:r>
                    <w:t>x</w:t>
                  </w:r>
                </w:p>
              </w:tc>
            </w:tr>
            <w:tr w:rsidR="00A4708E" w14:paraId="35B035A5" w14:textId="77777777" w:rsidTr="000C6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0" w:type="dxa"/>
                  <w:gridSpan w:val="4"/>
                </w:tcPr>
                <w:p w14:paraId="3BD55703" w14:textId="0682C2CC" w:rsidR="00A4708E" w:rsidRDefault="00A4708E" w:rsidP="00A4708E">
                  <w:pPr>
                    <w:rPr>
                      <w:b w:val="0"/>
                      <w:bCs w:val="0"/>
                    </w:rPr>
                  </w:pPr>
                  <w:r>
                    <w:t>Gemeinsames Tagebuch</w:t>
                  </w:r>
                </w:p>
                <w:p w14:paraId="32E5D1D9" w14:textId="2CDDAFBB" w:rsidR="00A4708E" w:rsidRDefault="00A4708E" w:rsidP="00A4708E">
                  <w:r>
                    <w:rPr>
                      <w:b w:val="0"/>
                      <w:bCs w:val="0"/>
                    </w:rPr>
                    <w:t>Beide schreiben Tagebuch und dürfen einander dies lesen um in die Sichtweisen des anderen zu gelangen. Eines der besten Kommunikationswege in einer Beziehung. Hier darf es auch einseitig sein. Nur die Frau zum Beispiel darf das des Mannes Lesen.</w:t>
                  </w:r>
                  <w:r>
                    <w:rPr>
                      <w:b w:val="0"/>
                      <w:bCs w:val="0"/>
                    </w:rPr>
                    <w:t xml:space="preserve"> </w:t>
                  </w:r>
                </w:p>
              </w:tc>
            </w:tr>
            <w:tr w:rsidR="00A4708E" w14:paraId="0816A1D1" w14:textId="77777777" w:rsidTr="00666F00">
              <w:tc>
                <w:tcPr>
                  <w:cnfStyle w:val="001000000000" w:firstRow="0" w:lastRow="0" w:firstColumn="1" w:lastColumn="0" w:oddVBand="0" w:evenVBand="0" w:oddHBand="0" w:evenHBand="0" w:firstRowFirstColumn="0" w:firstRowLastColumn="0" w:lastRowFirstColumn="0" w:lastRowLastColumn="0"/>
                  <w:tcW w:w="3392" w:type="dxa"/>
                </w:tcPr>
                <w:p w14:paraId="156D0720" w14:textId="77777777" w:rsidR="00A4708E" w:rsidRDefault="00A4708E" w:rsidP="00A4708E"/>
              </w:tc>
              <w:tc>
                <w:tcPr>
                  <w:tcW w:w="1181" w:type="dxa"/>
                </w:tcPr>
                <w:p w14:paraId="02C75045" w14:textId="77777777" w:rsidR="00A4708E" w:rsidRDefault="00A4708E" w:rsidP="00A4708E">
                  <w:pPr>
                    <w:cnfStyle w:val="000000000000" w:firstRow="0" w:lastRow="0" w:firstColumn="0" w:lastColumn="0" w:oddVBand="0" w:evenVBand="0" w:oddHBand="0" w:evenHBand="0" w:firstRowFirstColumn="0" w:firstRowLastColumn="0" w:lastRowFirstColumn="0" w:lastRowLastColumn="0"/>
                  </w:pPr>
                </w:p>
                <w:p w14:paraId="60CC8C37" w14:textId="77777777" w:rsidR="00A4708E" w:rsidRDefault="00A4708E" w:rsidP="00A4708E">
                  <w:pPr>
                    <w:cnfStyle w:val="000000000000" w:firstRow="0" w:lastRow="0" w:firstColumn="0" w:lastColumn="0" w:oddVBand="0" w:evenVBand="0" w:oddHBand="0" w:evenHBand="0" w:firstRowFirstColumn="0" w:firstRowLastColumn="0" w:lastRowFirstColumn="0" w:lastRowLastColumn="0"/>
                  </w:pPr>
                </w:p>
                <w:p w14:paraId="12B71D36" w14:textId="31C40C38" w:rsidR="00A4708E" w:rsidRDefault="00A4708E" w:rsidP="00A4708E">
                  <w:pPr>
                    <w:cnfStyle w:val="000000000000" w:firstRow="0" w:lastRow="0" w:firstColumn="0" w:lastColumn="0" w:oddVBand="0" w:evenVBand="0" w:oddHBand="0" w:evenHBand="0" w:firstRowFirstColumn="0" w:firstRowLastColumn="0" w:lastRowFirstColumn="0" w:lastRowLastColumn="0"/>
                  </w:pPr>
                </w:p>
              </w:tc>
              <w:tc>
                <w:tcPr>
                  <w:tcW w:w="1095" w:type="dxa"/>
                </w:tcPr>
                <w:p w14:paraId="15E85824" w14:textId="77777777" w:rsidR="00A4708E" w:rsidRDefault="00A4708E" w:rsidP="00A4708E">
                  <w:pPr>
                    <w:cnfStyle w:val="000000000000" w:firstRow="0" w:lastRow="0" w:firstColumn="0" w:lastColumn="0" w:oddVBand="0" w:evenVBand="0" w:oddHBand="0" w:evenHBand="0" w:firstRowFirstColumn="0" w:firstRowLastColumn="0" w:lastRowFirstColumn="0" w:lastRowLastColumn="0"/>
                  </w:pPr>
                </w:p>
              </w:tc>
              <w:tc>
                <w:tcPr>
                  <w:tcW w:w="1162" w:type="dxa"/>
                </w:tcPr>
                <w:p w14:paraId="0D8A2769" w14:textId="4FAB5C98" w:rsidR="00A4708E" w:rsidRDefault="00A4708E" w:rsidP="00A4708E">
                  <w:pPr>
                    <w:cnfStyle w:val="000000000000" w:firstRow="0" w:lastRow="0" w:firstColumn="0" w:lastColumn="0" w:oddVBand="0" w:evenVBand="0" w:oddHBand="0" w:evenHBand="0" w:firstRowFirstColumn="0" w:firstRowLastColumn="0" w:lastRowFirstColumn="0" w:lastRowLastColumn="0"/>
                  </w:pPr>
                  <w:r>
                    <w:t>x</w:t>
                  </w:r>
                </w:p>
              </w:tc>
            </w:tr>
            <w:tr w:rsidR="00A4708E" w14:paraId="71FE6C0A" w14:textId="77777777" w:rsidTr="003508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0" w:type="dxa"/>
                  <w:gridSpan w:val="4"/>
                </w:tcPr>
                <w:p w14:paraId="4FAFCED4" w14:textId="3A232BB1" w:rsidR="00A4708E" w:rsidRDefault="00A2070C" w:rsidP="00A4708E">
                  <w:pPr>
                    <w:rPr>
                      <w:b w:val="0"/>
                      <w:bCs w:val="0"/>
                    </w:rPr>
                  </w:pPr>
                  <w:r>
                    <w:t>GPRS</w:t>
                  </w:r>
                </w:p>
                <w:p w14:paraId="4AA9DFE0" w14:textId="68443A17" w:rsidR="00A4708E" w:rsidRDefault="00A2070C" w:rsidP="00A4708E">
                  <w:r>
                    <w:rPr>
                      <w:b w:val="0"/>
                      <w:bCs w:val="0"/>
                    </w:rPr>
                    <w:t>Durch eine App oder andere Ortungsmöglichkeiten, kann der Partner jederzeit sehen wo sich der andere aufhält</w:t>
                  </w:r>
                  <w:r w:rsidR="00A4708E">
                    <w:rPr>
                      <w:b w:val="0"/>
                      <w:bCs w:val="0"/>
                    </w:rPr>
                    <w:t xml:space="preserve"> </w:t>
                  </w:r>
                </w:p>
              </w:tc>
            </w:tr>
            <w:tr w:rsidR="00A2070C" w14:paraId="29AD63DB" w14:textId="77777777" w:rsidTr="00666F00">
              <w:tc>
                <w:tcPr>
                  <w:cnfStyle w:val="001000000000" w:firstRow="0" w:lastRow="0" w:firstColumn="1" w:lastColumn="0" w:oddVBand="0" w:evenVBand="0" w:oddHBand="0" w:evenHBand="0" w:firstRowFirstColumn="0" w:firstRowLastColumn="0" w:lastRowFirstColumn="0" w:lastRowLastColumn="0"/>
                  <w:tcW w:w="3392" w:type="dxa"/>
                </w:tcPr>
                <w:p w14:paraId="21908181" w14:textId="77777777" w:rsidR="00A2070C" w:rsidRDefault="00A2070C" w:rsidP="00A2070C"/>
                <w:p w14:paraId="3FC4E617" w14:textId="77777777" w:rsidR="00A2070C" w:rsidRDefault="00A2070C" w:rsidP="00A2070C"/>
                <w:p w14:paraId="057ADD0A" w14:textId="77777777" w:rsidR="00A2070C" w:rsidRDefault="00A2070C" w:rsidP="00A2070C"/>
              </w:tc>
              <w:tc>
                <w:tcPr>
                  <w:tcW w:w="1181" w:type="dxa"/>
                </w:tcPr>
                <w:p w14:paraId="557E8061" w14:textId="77777777" w:rsidR="00A2070C" w:rsidRDefault="00A2070C" w:rsidP="00A2070C">
                  <w:pPr>
                    <w:cnfStyle w:val="000000000000" w:firstRow="0" w:lastRow="0" w:firstColumn="0" w:lastColumn="0" w:oddVBand="0" w:evenVBand="0" w:oddHBand="0" w:evenHBand="0" w:firstRowFirstColumn="0" w:firstRowLastColumn="0" w:lastRowFirstColumn="0" w:lastRowLastColumn="0"/>
                  </w:pPr>
                </w:p>
              </w:tc>
              <w:tc>
                <w:tcPr>
                  <w:tcW w:w="1095" w:type="dxa"/>
                </w:tcPr>
                <w:p w14:paraId="710FE878" w14:textId="77777777" w:rsidR="00A2070C" w:rsidRDefault="00A2070C" w:rsidP="00A2070C">
                  <w:pPr>
                    <w:cnfStyle w:val="000000000000" w:firstRow="0" w:lastRow="0" w:firstColumn="0" w:lastColumn="0" w:oddVBand="0" w:evenVBand="0" w:oddHBand="0" w:evenHBand="0" w:firstRowFirstColumn="0" w:firstRowLastColumn="0" w:lastRowFirstColumn="0" w:lastRowLastColumn="0"/>
                  </w:pPr>
                </w:p>
              </w:tc>
              <w:tc>
                <w:tcPr>
                  <w:tcW w:w="1162" w:type="dxa"/>
                </w:tcPr>
                <w:p w14:paraId="0A563EA1" w14:textId="1C7560D2" w:rsidR="00A2070C" w:rsidRDefault="00A2070C" w:rsidP="00A2070C">
                  <w:pPr>
                    <w:cnfStyle w:val="000000000000" w:firstRow="0" w:lastRow="0" w:firstColumn="0" w:lastColumn="0" w:oddVBand="0" w:evenVBand="0" w:oddHBand="0" w:evenHBand="0" w:firstRowFirstColumn="0" w:firstRowLastColumn="0" w:lastRowFirstColumn="0" w:lastRowLastColumn="0"/>
                  </w:pPr>
                  <w:r>
                    <w:t>x</w:t>
                  </w:r>
                </w:p>
              </w:tc>
            </w:tr>
            <w:tr w:rsidR="00A2070C" w14:paraId="5615B510" w14:textId="77777777" w:rsidTr="00571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0" w:type="dxa"/>
                  <w:gridSpan w:val="4"/>
                </w:tcPr>
                <w:p w14:paraId="714BDA7A" w14:textId="42F1730F" w:rsidR="00A2070C" w:rsidRDefault="00A2070C" w:rsidP="00A2070C">
                  <w:pPr>
                    <w:rPr>
                      <w:b w:val="0"/>
                      <w:bCs w:val="0"/>
                    </w:rPr>
                  </w:pPr>
                  <w:proofErr w:type="spellStart"/>
                  <w:r>
                    <w:t>Freiheit</w:t>
                  </w:r>
                  <w:r w:rsidR="00BA1B81">
                    <w:t>senzug</w:t>
                  </w:r>
                  <w:proofErr w:type="spellEnd"/>
                </w:p>
                <w:p w14:paraId="2AA6A507" w14:textId="06097B0D" w:rsidR="00A2070C" w:rsidRDefault="00A2070C" w:rsidP="00A2070C">
                  <w:r>
                    <w:rPr>
                      <w:b w:val="0"/>
                      <w:bCs w:val="0"/>
                    </w:rPr>
                    <w:t>Freiheitsentzug. Der Partner muss konstant fragen ob er etwas machen darf. Dies kann von leicht bis extrem ausgelegt werden.</w:t>
                  </w:r>
                </w:p>
              </w:tc>
            </w:tr>
            <w:tr w:rsidR="00A2070C" w14:paraId="5BE71F34" w14:textId="77777777" w:rsidTr="00666F00">
              <w:tc>
                <w:tcPr>
                  <w:cnfStyle w:val="001000000000" w:firstRow="0" w:lastRow="0" w:firstColumn="1" w:lastColumn="0" w:oddVBand="0" w:evenVBand="0" w:oddHBand="0" w:evenHBand="0" w:firstRowFirstColumn="0" w:firstRowLastColumn="0" w:lastRowFirstColumn="0" w:lastRowLastColumn="0"/>
                  <w:tcW w:w="3392" w:type="dxa"/>
                </w:tcPr>
                <w:p w14:paraId="4026B7AA" w14:textId="77777777" w:rsidR="00A2070C" w:rsidRDefault="00A2070C" w:rsidP="00A2070C"/>
              </w:tc>
              <w:tc>
                <w:tcPr>
                  <w:tcW w:w="1181" w:type="dxa"/>
                </w:tcPr>
                <w:p w14:paraId="4CA50241" w14:textId="77777777" w:rsidR="00A2070C" w:rsidRDefault="00A2070C" w:rsidP="00A2070C">
                  <w:pPr>
                    <w:cnfStyle w:val="000000000000" w:firstRow="0" w:lastRow="0" w:firstColumn="0" w:lastColumn="0" w:oddVBand="0" w:evenVBand="0" w:oddHBand="0" w:evenHBand="0" w:firstRowFirstColumn="0" w:firstRowLastColumn="0" w:lastRowFirstColumn="0" w:lastRowLastColumn="0"/>
                  </w:pPr>
                </w:p>
                <w:p w14:paraId="715454D2" w14:textId="77777777" w:rsidR="00A2070C" w:rsidRDefault="00A2070C" w:rsidP="00A2070C">
                  <w:pPr>
                    <w:cnfStyle w:val="000000000000" w:firstRow="0" w:lastRow="0" w:firstColumn="0" w:lastColumn="0" w:oddVBand="0" w:evenVBand="0" w:oddHBand="0" w:evenHBand="0" w:firstRowFirstColumn="0" w:firstRowLastColumn="0" w:lastRowFirstColumn="0" w:lastRowLastColumn="0"/>
                  </w:pPr>
                </w:p>
                <w:p w14:paraId="2860C9A7" w14:textId="77777777" w:rsidR="00A2070C" w:rsidRDefault="00A2070C" w:rsidP="00A2070C">
                  <w:pPr>
                    <w:cnfStyle w:val="000000000000" w:firstRow="0" w:lastRow="0" w:firstColumn="0" w:lastColumn="0" w:oddVBand="0" w:evenVBand="0" w:oddHBand="0" w:evenHBand="0" w:firstRowFirstColumn="0" w:firstRowLastColumn="0" w:lastRowFirstColumn="0" w:lastRowLastColumn="0"/>
                  </w:pPr>
                </w:p>
              </w:tc>
              <w:tc>
                <w:tcPr>
                  <w:tcW w:w="1095" w:type="dxa"/>
                </w:tcPr>
                <w:p w14:paraId="2424DDCB" w14:textId="77777777" w:rsidR="00A2070C" w:rsidRDefault="00A2070C" w:rsidP="00A2070C">
                  <w:pPr>
                    <w:cnfStyle w:val="000000000000" w:firstRow="0" w:lastRow="0" w:firstColumn="0" w:lastColumn="0" w:oddVBand="0" w:evenVBand="0" w:oddHBand="0" w:evenHBand="0" w:firstRowFirstColumn="0" w:firstRowLastColumn="0" w:lastRowFirstColumn="0" w:lastRowLastColumn="0"/>
                  </w:pPr>
                </w:p>
              </w:tc>
              <w:tc>
                <w:tcPr>
                  <w:tcW w:w="1162" w:type="dxa"/>
                </w:tcPr>
                <w:p w14:paraId="355D6B38" w14:textId="238DA028" w:rsidR="00A2070C" w:rsidRDefault="00A2070C" w:rsidP="00A2070C">
                  <w:pPr>
                    <w:cnfStyle w:val="000000000000" w:firstRow="0" w:lastRow="0" w:firstColumn="0" w:lastColumn="0" w:oddVBand="0" w:evenVBand="0" w:oddHBand="0" w:evenHBand="0" w:firstRowFirstColumn="0" w:firstRowLastColumn="0" w:lastRowFirstColumn="0" w:lastRowLastColumn="0"/>
                  </w:pPr>
                  <w:r>
                    <w:t>x</w:t>
                  </w:r>
                </w:p>
              </w:tc>
            </w:tr>
            <w:tr w:rsidR="00A2070C" w14:paraId="2FBABEED" w14:textId="77777777" w:rsidTr="003D54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0" w:type="dxa"/>
                  <w:gridSpan w:val="4"/>
                </w:tcPr>
                <w:p w14:paraId="021DCF2C" w14:textId="2F7C24E8" w:rsidR="00A2070C" w:rsidRDefault="00BA1B81" w:rsidP="00A2070C">
                  <w:pPr>
                    <w:rPr>
                      <w:b w:val="0"/>
                      <w:bCs w:val="0"/>
                    </w:rPr>
                  </w:pPr>
                  <w:r>
                    <w:t>Gefangenschaft</w:t>
                  </w:r>
                </w:p>
                <w:p w14:paraId="635785F4" w14:textId="4CA18521" w:rsidR="00A2070C" w:rsidRDefault="00A2070C" w:rsidP="00A2070C">
                  <w:r>
                    <w:rPr>
                      <w:b w:val="0"/>
                      <w:bCs w:val="0"/>
                    </w:rPr>
                    <w:t>Der Partner wird in Gefangenschaft gehalten. Entweder im Haus, Raum oder Käfig eingesperrt wo er ohne Erlaubnis nicht rauskommen darf.</w:t>
                  </w:r>
                  <w:r>
                    <w:rPr>
                      <w:b w:val="0"/>
                      <w:bCs w:val="0"/>
                    </w:rPr>
                    <w:t xml:space="preserve"> </w:t>
                  </w:r>
                </w:p>
              </w:tc>
            </w:tr>
            <w:tr w:rsidR="00A2070C" w14:paraId="230079B9" w14:textId="77777777" w:rsidTr="00666F00">
              <w:tc>
                <w:tcPr>
                  <w:cnfStyle w:val="001000000000" w:firstRow="0" w:lastRow="0" w:firstColumn="1" w:lastColumn="0" w:oddVBand="0" w:evenVBand="0" w:oddHBand="0" w:evenHBand="0" w:firstRowFirstColumn="0" w:firstRowLastColumn="0" w:lastRowFirstColumn="0" w:lastRowLastColumn="0"/>
                  <w:tcW w:w="3392" w:type="dxa"/>
                </w:tcPr>
                <w:p w14:paraId="644A8559" w14:textId="77777777" w:rsidR="00A2070C" w:rsidRDefault="00A2070C" w:rsidP="00A2070C">
                  <w:pPr>
                    <w:rPr>
                      <w:b w:val="0"/>
                      <w:bCs w:val="0"/>
                    </w:rPr>
                  </w:pPr>
                </w:p>
                <w:p w14:paraId="19EA8AB1" w14:textId="77777777" w:rsidR="00A2070C" w:rsidRDefault="00A2070C" w:rsidP="00A2070C">
                  <w:pPr>
                    <w:rPr>
                      <w:b w:val="0"/>
                      <w:bCs w:val="0"/>
                    </w:rPr>
                  </w:pPr>
                </w:p>
                <w:p w14:paraId="516D95F5" w14:textId="77777777" w:rsidR="00A2070C" w:rsidRDefault="00A2070C" w:rsidP="00A2070C"/>
              </w:tc>
              <w:tc>
                <w:tcPr>
                  <w:tcW w:w="1181" w:type="dxa"/>
                </w:tcPr>
                <w:p w14:paraId="741EBF7A" w14:textId="77777777" w:rsidR="00A2070C" w:rsidRDefault="00A2070C" w:rsidP="00A2070C">
                  <w:pPr>
                    <w:cnfStyle w:val="000000000000" w:firstRow="0" w:lastRow="0" w:firstColumn="0" w:lastColumn="0" w:oddVBand="0" w:evenVBand="0" w:oddHBand="0" w:evenHBand="0" w:firstRowFirstColumn="0" w:firstRowLastColumn="0" w:lastRowFirstColumn="0" w:lastRowLastColumn="0"/>
                  </w:pPr>
                </w:p>
              </w:tc>
              <w:tc>
                <w:tcPr>
                  <w:tcW w:w="1095" w:type="dxa"/>
                </w:tcPr>
                <w:p w14:paraId="5AA4A59A" w14:textId="77777777" w:rsidR="00A2070C" w:rsidRDefault="00A2070C" w:rsidP="00A2070C">
                  <w:pPr>
                    <w:cnfStyle w:val="000000000000" w:firstRow="0" w:lastRow="0" w:firstColumn="0" w:lastColumn="0" w:oddVBand="0" w:evenVBand="0" w:oddHBand="0" w:evenHBand="0" w:firstRowFirstColumn="0" w:firstRowLastColumn="0" w:lastRowFirstColumn="0" w:lastRowLastColumn="0"/>
                  </w:pPr>
                </w:p>
              </w:tc>
              <w:tc>
                <w:tcPr>
                  <w:tcW w:w="1162" w:type="dxa"/>
                </w:tcPr>
                <w:p w14:paraId="7971EF91" w14:textId="6B7D1B07" w:rsidR="00A2070C" w:rsidRDefault="00A2070C" w:rsidP="00A2070C">
                  <w:pPr>
                    <w:cnfStyle w:val="000000000000" w:firstRow="0" w:lastRow="0" w:firstColumn="0" w:lastColumn="0" w:oddVBand="0" w:evenVBand="0" w:oddHBand="0" w:evenHBand="0" w:firstRowFirstColumn="0" w:firstRowLastColumn="0" w:lastRowFirstColumn="0" w:lastRowLastColumn="0"/>
                  </w:pPr>
                  <w:r>
                    <w:t>x</w:t>
                  </w:r>
                </w:p>
              </w:tc>
            </w:tr>
            <w:tr w:rsidR="00BA1B81" w14:paraId="3E9CAACE" w14:textId="77777777" w:rsidTr="00006A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0" w:type="dxa"/>
                  <w:gridSpan w:val="4"/>
                </w:tcPr>
                <w:p w14:paraId="16900511" w14:textId="0E510E76" w:rsidR="00BA1B81" w:rsidRDefault="00BA1B81" w:rsidP="00BA1B81">
                  <w:pPr>
                    <w:rPr>
                      <w:b w:val="0"/>
                      <w:bCs w:val="0"/>
                    </w:rPr>
                  </w:pPr>
                  <w:r>
                    <w:t>Kontrollabgabe</w:t>
                  </w:r>
                </w:p>
                <w:p w14:paraId="54FE6605" w14:textId="60F5307A" w:rsidR="00BA1B81" w:rsidRDefault="00BA1B81" w:rsidP="00BA1B81">
                  <w:r>
                    <w:rPr>
                      <w:b w:val="0"/>
                      <w:bCs w:val="0"/>
                    </w:rPr>
                    <w:t xml:space="preserve">Der Partner muss jeden Schritt den er tut dokumentieren und als Nachricht an den </w:t>
                  </w:r>
                  <w:proofErr w:type="spellStart"/>
                  <w:r>
                    <w:rPr>
                      <w:b w:val="0"/>
                      <w:bCs w:val="0"/>
                    </w:rPr>
                    <w:t>Parnter</w:t>
                  </w:r>
                  <w:proofErr w:type="spellEnd"/>
                  <w:r>
                    <w:rPr>
                      <w:b w:val="0"/>
                      <w:bCs w:val="0"/>
                    </w:rPr>
                    <w:t xml:space="preserve"> senden. Nichts geht mehr ohne das der andere etwas weiß. </w:t>
                  </w:r>
                  <w:r>
                    <w:rPr>
                      <w:b w:val="0"/>
                      <w:bCs w:val="0"/>
                    </w:rPr>
                    <w:t xml:space="preserve"> </w:t>
                  </w:r>
                </w:p>
              </w:tc>
            </w:tr>
            <w:tr w:rsidR="00BA1B81" w14:paraId="5FA12167" w14:textId="77777777" w:rsidTr="00666F00">
              <w:tc>
                <w:tcPr>
                  <w:cnfStyle w:val="001000000000" w:firstRow="0" w:lastRow="0" w:firstColumn="1" w:lastColumn="0" w:oddVBand="0" w:evenVBand="0" w:oddHBand="0" w:evenHBand="0" w:firstRowFirstColumn="0" w:firstRowLastColumn="0" w:lastRowFirstColumn="0" w:lastRowLastColumn="0"/>
                  <w:tcW w:w="3392" w:type="dxa"/>
                </w:tcPr>
                <w:p w14:paraId="438B63EE" w14:textId="77777777" w:rsidR="00BA1B81" w:rsidRDefault="00BA1B81" w:rsidP="00BA1B81"/>
                <w:p w14:paraId="5585706F" w14:textId="77777777" w:rsidR="00BA1B81" w:rsidRDefault="00BA1B81" w:rsidP="00BA1B81"/>
                <w:p w14:paraId="58218C16" w14:textId="77777777" w:rsidR="00BA1B81" w:rsidRDefault="00BA1B81" w:rsidP="00BA1B81"/>
              </w:tc>
              <w:tc>
                <w:tcPr>
                  <w:tcW w:w="1181" w:type="dxa"/>
                </w:tcPr>
                <w:p w14:paraId="1A07FDA3" w14:textId="77777777" w:rsidR="00BA1B81" w:rsidRDefault="00BA1B81" w:rsidP="00BA1B81">
                  <w:pPr>
                    <w:cnfStyle w:val="000000000000" w:firstRow="0" w:lastRow="0" w:firstColumn="0" w:lastColumn="0" w:oddVBand="0" w:evenVBand="0" w:oddHBand="0" w:evenHBand="0" w:firstRowFirstColumn="0" w:firstRowLastColumn="0" w:lastRowFirstColumn="0" w:lastRowLastColumn="0"/>
                  </w:pPr>
                </w:p>
              </w:tc>
              <w:tc>
                <w:tcPr>
                  <w:tcW w:w="1095" w:type="dxa"/>
                </w:tcPr>
                <w:p w14:paraId="3F9A214B" w14:textId="77777777" w:rsidR="00BA1B81" w:rsidRDefault="00BA1B81" w:rsidP="00BA1B81">
                  <w:pPr>
                    <w:cnfStyle w:val="000000000000" w:firstRow="0" w:lastRow="0" w:firstColumn="0" w:lastColumn="0" w:oddVBand="0" w:evenVBand="0" w:oddHBand="0" w:evenHBand="0" w:firstRowFirstColumn="0" w:firstRowLastColumn="0" w:lastRowFirstColumn="0" w:lastRowLastColumn="0"/>
                  </w:pPr>
                </w:p>
              </w:tc>
              <w:tc>
                <w:tcPr>
                  <w:tcW w:w="1162" w:type="dxa"/>
                </w:tcPr>
                <w:p w14:paraId="16FC143D" w14:textId="7B373D65" w:rsidR="00BA1B81" w:rsidRDefault="00BA1B81" w:rsidP="00BA1B81">
                  <w:pPr>
                    <w:cnfStyle w:val="000000000000" w:firstRow="0" w:lastRow="0" w:firstColumn="0" w:lastColumn="0" w:oddVBand="0" w:evenVBand="0" w:oddHBand="0" w:evenHBand="0" w:firstRowFirstColumn="0" w:firstRowLastColumn="0" w:lastRowFirstColumn="0" w:lastRowLastColumn="0"/>
                  </w:pPr>
                  <w:r>
                    <w:t>x</w:t>
                  </w:r>
                </w:p>
              </w:tc>
            </w:tr>
            <w:tr w:rsidR="00BA1B81" w14:paraId="310F8A87" w14:textId="77777777" w:rsidTr="00602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0" w:type="dxa"/>
                  <w:gridSpan w:val="4"/>
                </w:tcPr>
                <w:p w14:paraId="64B83940" w14:textId="77777777" w:rsidR="00BA1B81" w:rsidRDefault="00BA1B81" w:rsidP="00BA1B81">
                  <w:pPr>
                    <w:rPr>
                      <w:b w:val="0"/>
                      <w:bCs w:val="0"/>
                    </w:rPr>
                  </w:pPr>
                  <w:r>
                    <w:t>Haltung</w:t>
                  </w:r>
                </w:p>
                <w:p w14:paraId="4D117057" w14:textId="3D2CBA73" w:rsidR="00BA1B81" w:rsidRDefault="00BA1B81" w:rsidP="00BA1B81">
                  <w:r>
                    <w:rPr>
                      <w:b w:val="0"/>
                      <w:bCs w:val="0"/>
                    </w:rPr>
                    <w:t>Realistische Sklaven Haltung &amp; Umgangsform. Die Frau lebt wie in einem Hotel &amp; führt ein Genuss leben, während der Mann am Boden und dienend gehalten wird. Sie bekommt alles und ehr nur Ihre Reste. Er verursacht keine Kosten und alles was an ihm gespart wird hat die Frau mehr zur Verfügung. Er lebt nur noch um Ihr zu dienen &amp; hat nur zwei mögliche Optionen: Still warten oder Ihr dienen.</w:t>
                  </w:r>
                </w:p>
              </w:tc>
            </w:tr>
            <w:tr w:rsidR="00BA1B81" w14:paraId="0BBAEC13" w14:textId="77777777" w:rsidTr="00666F00">
              <w:tc>
                <w:tcPr>
                  <w:cnfStyle w:val="001000000000" w:firstRow="0" w:lastRow="0" w:firstColumn="1" w:lastColumn="0" w:oddVBand="0" w:evenVBand="0" w:oddHBand="0" w:evenHBand="0" w:firstRowFirstColumn="0" w:firstRowLastColumn="0" w:lastRowFirstColumn="0" w:lastRowLastColumn="0"/>
                  <w:tcW w:w="3392" w:type="dxa"/>
                </w:tcPr>
                <w:p w14:paraId="456E11E8" w14:textId="77777777" w:rsidR="00BA1B81" w:rsidRDefault="00BA1B81" w:rsidP="00BA1B81"/>
              </w:tc>
              <w:tc>
                <w:tcPr>
                  <w:tcW w:w="1181" w:type="dxa"/>
                </w:tcPr>
                <w:p w14:paraId="1CFF5BF0" w14:textId="77777777" w:rsidR="00BA1B81" w:rsidRDefault="00BA1B81" w:rsidP="00BA1B81">
                  <w:pPr>
                    <w:cnfStyle w:val="000000000000" w:firstRow="0" w:lastRow="0" w:firstColumn="0" w:lastColumn="0" w:oddVBand="0" w:evenVBand="0" w:oddHBand="0" w:evenHBand="0" w:firstRowFirstColumn="0" w:firstRowLastColumn="0" w:lastRowFirstColumn="0" w:lastRowLastColumn="0"/>
                  </w:pPr>
                </w:p>
                <w:p w14:paraId="0B76C129" w14:textId="77777777" w:rsidR="00BA1B81" w:rsidRDefault="00BA1B81" w:rsidP="00BA1B81">
                  <w:pPr>
                    <w:cnfStyle w:val="000000000000" w:firstRow="0" w:lastRow="0" w:firstColumn="0" w:lastColumn="0" w:oddVBand="0" w:evenVBand="0" w:oddHBand="0" w:evenHBand="0" w:firstRowFirstColumn="0" w:firstRowLastColumn="0" w:lastRowFirstColumn="0" w:lastRowLastColumn="0"/>
                  </w:pPr>
                </w:p>
                <w:p w14:paraId="2AB1DD2E" w14:textId="77777777" w:rsidR="00BA1B81" w:rsidRDefault="00BA1B81" w:rsidP="00BA1B81">
                  <w:pPr>
                    <w:cnfStyle w:val="000000000000" w:firstRow="0" w:lastRow="0" w:firstColumn="0" w:lastColumn="0" w:oddVBand="0" w:evenVBand="0" w:oddHBand="0" w:evenHBand="0" w:firstRowFirstColumn="0" w:firstRowLastColumn="0" w:lastRowFirstColumn="0" w:lastRowLastColumn="0"/>
                  </w:pPr>
                </w:p>
              </w:tc>
              <w:tc>
                <w:tcPr>
                  <w:tcW w:w="1095" w:type="dxa"/>
                </w:tcPr>
                <w:p w14:paraId="047EF6C5" w14:textId="77777777" w:rsidR="00BA1B81" w:rsidRDefault="00BA1B81" w:rsidP="00BA1B81">
                  <w:pPr>
                    <w:cnfStyle w:val="000000000000" w:firstRow="0" w:lastRow="0" w:firstColumn="0" w:lastColumn="0" w:oddVBand="0" w:evenVBand="0" w:oddHBand="0" w:evenHBand="0" w:firstRowFirstColumn="0" w:firstRowLastColumn="0" w:lastRowFirstColumn="0" w:lastRowLastColumn="0"/>
                  </w:pPr>
                </w:p>
              </w:tc>
              <w:tc>
                <w:tcPr>
                  <w:tcW w:w="1162" w:type="dxa"/>
                </w:tcPr>
                <w:p w14:paraId="15CD9ADE" w14:textId="65DCF37F" w:rsidR="00BA1B81" w:rsidRDefault="00BA1B81" w:rsidP="00BA1B81">
                  <w:pPr>
                    <w:cnfStyle w:val="000000000000" w:firstRow="0" w:lastRow="0" w:firstColumn="0" w:lastColumn="0" w:oddVBand="0" w:evenVBand="0" w:oddHBand="0" w:evenHBand="0" w:firstRowFirstColumn="0" w:firstRowLastColumn="0" w:lastRowFirstColumn="0" w:lastRowLastColumn="0"/>
                  </w:pPr>
                  <w:r>
                    <w:t>x</w:t>
                  </w:r>
                </w:p>
              </w:tc>
            </w:tr>
          </w:tbl>
          <w:p w14:paraId="02273F9E" w14:textId="2CC628AE" w:rsidR="003E72FA" w:rsidRPr="008327C6" w:rsidRDefault="003E72FA" w:rsidP="003E72FA">
            <w:pPr>
              <w:rPr>
                <w:rFonts w:asciiTheme="majorHAnsi" w:eastAsiaTheme="majorEastAsia" w:hAnsiTheme="majorHAnsi" w:cs="Times New Roman (Headings CS)"/>
                <w:caps/>
                <w:color w:val="BF1E00" w:themeColor="accent1"/>
                <w:spacing w:val="20"/>
                <w:sz w:val="28"/>
                <w:szCs w:val="32"/>
              </w:rPr>
            </w:pPr>
            <w:r w:rsidRPr="008327C6">
              <w:rPr>
                <w:rFonts w:asciiTheme="majorHAnsi" w:eastAsiaTheme="majorEastAsia" w:hAnsiTheme="majorHAnsi" w:cs="Times New Roman (Headings CS)"/>
                <w:caps/>
                <w:color w:val="BF1E00" w:themeColor="accent1"/>
                <w:spacing w:val="20"/>
                <w:sz w:val="28"/>
                <w:szCs w:val="32"/>
              </w:rPr>
              <w:lastRenderedPageBreak/>
              <w:t xml:space="preserve">Für </w:t>
            </w:r>
            <w:r>
              <w:rPr>
                <w:rFonts w:asciiTheme="majorHAnsi" w:eastAsiaTheme="majorEastAsia" w:hAnsiTheme="majorHAnsi" w:cs="Times New Roman (Headings CS)"/>
                <w:caps/>
                <w:color w:val="BF1E00" w:themeColor="accent1"/>
                <w:spacing w:val="20"/>
                <w:sz w:val="28"/>
                <w:szCs w:val="32"/>
              </w:rPr>
              <w:t>die Frau</w:t>
            </w:r>
          </w:p>
          <w:tbl>
            <w:tblPr>
              <w:tblStyle w:val="EinfacheTabelle1"/>
              <w:tblpPr w:leftFromText="141" w:rightFromText="141" w:vertAnchor="text" w:horzAnchor="margin" w:tblpY="262"/>
              <w:tblOverlap w:val="never"/>
              <w:tblW w:w="0" w:type="auto"/>
              <w:tblLook w:val="04A0" w:firstRow="1" w:lastRow="0" w:firstColumn="1" w:lastColumn="0" w:noHBand="0" w:noVBand="1"/>
            </w:tblPr>
            <w:tblGrid>
              <w:gridCol w:w="3392"/>
              <w:gridCol w:w="1181"/>
              <w:gridCol w:w="1095"/>
              <w:gridCol w:w="1162"/>
            </w:tblGrid>
            <w:tr w:rsidR="00EB7A45" w14:paraId="18D36F4F" w14:textId="77777777" w:rsidTr="00090A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2" w:type="dxa"/>
                </w:tcPr>
                <w:p w14:paraId="36C041B4" w14:textId="77777777" w:rsidR="003E72FA" w:rsidRDefault="003E72FA" w:rsidP="003E72FA"/>
              </w:tc>
              <w:tc>
                <w:tcPr>
                  <w:tcW w:w="1181" w:type="dxa"/>
                </w:tcPr>
                <w:p w14:paraId="08A55DCE" w14:textId="77777777" w:rsidR="003E72FA" w:rsidRDefault="003E72FA" w:rsidP="003E72FA">
                  <w:pPr>
                    <w:cnfStyle w:val="100000000000" w:firstRow="1" w:lastRow="0" w:firstColumn="0" w:lastColumn="0" w:oddVBand="0" w:evenVBand="0" w:oddHBand="0" w:evenHBand="0" w:firstRowFirstColumn="0" w:firstRowLastColumn="0" w:lastRowFirstColumn="0" w:lastRowLastColumn="0"/>
                  </w:pPr>
                  <w:r>
                    <w:t>Kann ich mir Vorstellen</w:t>
                  </w:r>
                </w:p>
              </w:tc>
              <w:tc>
                <w:tcPr>
                  <w:tcW w:w="1095" w:type="dxa"/>
                </w:tcPr>
                <w:p w14:paraId="4B0C4FEC" w14:textId="77777777" w:rsidR="003E72FA" w:rsidRDefault="003E72FA" w:rsidP="003E72FA">
                  <w:pPr>
                    <w:cnfStyle w:val="100000000000" w:firstRow="1" w:lastRow="0" w:firstColumn="0" w:lastColumn="0" w:oddVBand="0" w:evenVBand="0" w:oddHBand="0" w:evenHBand="0" w:firstRowFirstColumn="0" w:firstRowLastColumn="0" w:lastRowFirstColumn="0" w:lastRowLastColumn="0"/>
                  </w:pPr>
                  <w:r>
                    <w:t>Wünsche ich mir</w:t>
                  </w:r>
                </w:p>
              </w:tc>
              <w:tc>
                <w:tcPr>
                  <w:tcW w:w="1162" w:type="dxa"/>
                </w:tcPr>
                <w:p w14:paraId="3262F165" w14:textId="77777777" w:rsidR="003E72FA" w:rsidRDefault="003E72FA" w:rsidP="003E72FA">
                  <w:pPr>
                    <w:cnfStyle w:val="100000000000" w:firstRow="1" w:lastRow="0" w:firstColumn="0" w:lastColumn="0" w:oddVBand="0" w:evenVBand="0" w:oddHBand="0" w:evenHBand="0" w:firstRowFirstColumn="0" w:firstRowLastColumn="0" w:lastRowFirstColumn="0" w:lastRowLastColumn="0"/>
                  </w:pPr>
                  <w:r>
                    <w:t>Möchte ich nicht vermissen</w:t>
                  </w:r>
                </w:p>
              </w:tc>
            </w:tr>
            <w:tr w:rsidR="003E72FA" w14:paraId="4E83844A" w14:textId="77777777" w:rsidTr="00090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0" w:type="dxa"/>
                  <w:gridSpan w:val="4"/>
                </w:tcPr>
                <w:p w14:paraId="0261E559" w14:textId="18213EF9" w:rsidR="003E72FA" w:rsidRDefault="003E72FA" w:rsidP="003E72FA">
                  <w:pPr>
                    <w:rPr>
                      <w:b w:val="0"/>
                      <w:bCs w:val="0"/>
                    </w:rPr>
                  </w:pPr>
                  <w:proofErr w:type="spellStart"/>
                  <w:r>
                    <w:t>Organsmuskontrolle</w:t>
                  </w:r>
                  <w:proofErr w:type="spellEnd"/>
                </w:p>
                <w:p w14:paraId="00A82AED" w14:textId="2C011AE2" w:rsidR="003E72FA" w:rsidRPr="00666F00" w:rsidRDefault="003E72FA" w:rsidP="003E72FA">
                  <w:pPr>
                    <w:rPr>
                      <w:b w:val="0"/>
                      <w:bCs w:val="0"/>
                    </w:rPr>
                  </w:pPr>
                  <w:r>
                    <w:rPr>
                      <w:b w:val="0"/>
                      <w:bCs w:val="0"/>
                    </w:rPr>
                    <w:t>Der Mann entscheidet wann, ob &amp; wie die Frau einen Organsums haben darf. Dies kann erotisches Leiden verursachen im Alltag mit großem Verlangen und Sehnsucht.</w:t>
                  </w:r>
                </w:p>
              </w:tc>
            </w:tr>
            <w:tr w:rsidR="003E72FA" w14:paraId="4EFF15A5" w14:textId="77777777" w:rsidTr="00090AF6">
              <w:tc>
                <w:tcPr>
                  <w:cnfStyle w:val="001000000000" w:firstRow="0" w:lastRow="0" w:firstColumn="1" w:lastColumn="0" w:oddVBand="0" w:evenVBand="0" w:oddHBand="0" w:evenHBand="0" w:firstRowFirstColumn="0" w:firstRowLastColumn="0" w:lastRowFirstColumn="0" w:lastRowLastColumn="0"/>
                  <w:tcW w:w="3392" w:type="dxa"/>
                </w:tcPr>
                <w:p w14:paraId="2676F294" w14:textId="77777777" w:rsidR="003E72FA" w:rsidRDefault="003E72FA" w:rsidP="003E72FA"/>
              </w:tc>
              <w:tc>
                <w:tcPr>
                  <w:tcW w:w="1181" w:type="dxa"/>
                </w:tcPr>
                <w:p w14:paraId="3C44ED7C" w14:textId="77777777" w:rsidR="003E72FA" w:rsidRDefault="003E72FA" w:rsidP="003E72FA">
                  <w:pPr>
                    <w:cnfStyle w:val="000000000000" w:firstRow="0" w:lastRow="0" w:firstColumn="0" w:lastColumn="0" w:oddVBand="0" w:evenVBand="0" w:oddHBand="0" w:evenHBand="0" w:firstRowFirstColumn="0" w:firstRowLastColumn="0" w:lastRowFirstColumn="0" w:lastRowLastColumn="0"/>
                  </w:pPr>
                </w:p>
                <w:p w14:paraId="3B578018" w14:textId="77777777" w:rsidR="003E72FA" w:rsidRDefault="003E72FA" w:rsidP="003E72FA">
                  <w:pPr>
                    <w:cnfStyle w:val="000000000000" w:firstRow="0" w:lastRow="0" w:firstColumn="0" w:lastColumn="0" w:oddVBand="0" w:evenVBand="0" w:oddHBand="0" w:evenHBand="0" w:firstRowFirstColumn="0" w:firstRowLastColumn="0" w:lastRowFirstColumn="0" w:lastRowLastColumn="0"/>
                  </w:pPr>
                </w:p>
                <w:p w14:paraId="26D9EE97" w14:textId="77777777" w:rsidR="003E72FA" w:rsidRDefault="003E72FA" w:rsidP="003E72FA">
                  <w:pPr>
                    <w:cnfStyle w:val="000000000000" w:firstRow="0" w:lastRow="0" w:firstColumn="0" w:lastColumn="0" w:oddVBand="0" w:evenVBand="0" w:oddHBand="0" w:evenHBand="0" w:firstRowFirstColumn="0" w:firstRowLastColumn="0" w:lastRowFirstColumn="0" w:lastRowLastColumn="0"/>
                  </w:pPr>
                </w:p>
              </w:tc>
              <w:tc>
                <w:tcPr>
                  <w:tcW w:w="1095" w:type="dxa"/>
                </w:tcPr>
                <w:p w14:paraId="11A2D07A" w14:textId="77777777" w:rsidR="003E72FA" w:rsidRDefault="003E72FA" w:rsidP="003E72FA">
                  <w:pPr>
                    <w:cnfStyle w:val="000000000000" w:firstRow="0" w:lastRow="0" w:firstColumn="0" w:lastColumn="0" w:oddVBand="0" w:evenVBand="0" w:oddHBand="0" w:evenHBand="0" w:firstRowFirstColumn="0" w:firstRowLastColumn="0" w:lastRowFirstColumn="0" w:lastRowLastColumn="0"/>
                  </w:pPr>
                </w:p>
              </w:tc>
              <w:tc>
                <w:tcPr>
                  <w:tcW w:w="1162" w:type="dxa"/>
                </w:tcPr>
                <w:p w14:paraId="2E24A5F3" w14:textId="34F0E965" w:rsidR="003E72FA" w:rsidRDefault="003E72FA" w:rsidP="003E72FA">
                  <w:pPr>
                    <w:cnfStyle w:val="000000000000" w:firstRow="0" w:lastRow="0" w:firstColumn="0" w:lastColumn="0" w:oddVBand="0" w:evenVBand="0" w:oddHBand="0" w:evenHBand="0" w:firstRowFirstColumn="0" w:firstRowLastColumn="0" w:lastRowFirstColumn="0" w:lastRowLastColumn="0"/>
                  </w:pPr>
                </w:p>
              </w:tc>
            </w:tr>
            <w:tr w:rsidR="003E72FA" w14:paraId="092F2007" w14:textId="77777777" w:rsidTr="00090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0" w:type="dxa"/>
                  <w:gridSpan w:val="4"/>
                </w:tcPr>
                <w:p w14:paraId="2AEE47E4" w14:textId="3417AC4F" w:rsidR="003E72FA" w:rsidRDefault="003E72FA" w:rsidP="003E72FA">
                  <w:pPr>
                    <w:rPr>
                      <w:b w:val="0"/>
                      <w:bCs w:val="0"/>
                    </w:rPr>
                  </w:pPr>
                  <w:r>
                    <w:t>Anal</w:t>
                  </w:r>
                  <w:r>
                    <w:t xml:space="preserve"> / </w:t>
                  </w:r>
                  <w:proofErr w:type="spellStart"/>
                  <w:r>
                    <w:t>Vaginalplug</w:t>
                  </w:r>
                  <w:proofErr w:type="spellEnd"/>
                </w:p>
                <w:p w14:paraId="1248AD5A" w14:textId="307CB660" w:rsidR="003E72FA" w:rsidRDefault="003E72FA" w:rsidP="003E72FA">
                  <w:r>
                    <w:rPr>
                      <w:b w:val="0"/>
                      <w:bCs w:val="0"/>
                    </w:rPr>
                    <w:t xml:space="preserve">Der Mann </w:t>
                  </w:r>
                  <w:r>
                    <w:rPr>
                      <w:b w:val="0"/>
                      <w:bCs w:val="0"/>
                    </w:rPr>
                    <w:t>steckt d</w:t>
                  </w:r>
                  <w:r>
                    <w:rPr>
                      <w:b w:val="0"/>
                      <w:bCs w:val="0"/>
                    </w:rPr>
                    <w:t>er Frau</w:t>
                  </w:r>
                  <w:r>
                    <w:rPr>
                      <w:b w:val="0"/>
                      <w:bCs w:val="0"/>
                    </w:rPr>
                    <w:t xml:space="preserve"> einen kleinen nicht schadenden Plug hinein,</w:t>
                  </w:r>
                  <w:r>
                    <w:rPr>
                      <w:b w:val="0"/>
                      <w:bCs w:val="0"/>
                    </w:rPr>
                    <w:t xml:space="preserve"> gern App gesteuert mit Vibrationsfunktionen</w:t>
                  </w:r>
                  <w:r>
                    <w:rPr>
                      <w:b w:val="0"/>
                      <w:bCs w:val="0"/>
                    </w:rPr>
                    <w:t xml:space="preserve"> damit </w:t>
                  </w:r>
                  <w:r>
                    <w:rPr>
                      <w:b w:val="0"/>
                      <w:bCs w:val="0"/>
                    </w:rPr>
                    <w:t>sie</w:t>
                  </w:r>
                  <w:r>
                    <w:rPr>
                      <w:b w:val="0"/>
                      <w:bCs w:val="0"/>
                    </w:rPr>
                    <w:t xml:space="preserve"> den ganzen Tag an </w:t>
                  </w:r>
                  <w:r>
                    <w:rPr>
                      <w:b w:val="0"/>
                      <w:bCs w:val="0"/>
                    </w:rPr>
                    <w:t>ihn</w:t>
                  </w:r>
                  <w:r>
                    <w:rPr>
                      <w:b w:val="0"/>
                      <w:bCs w:val="0"/>
                    </w:rPr>
                    <w:t xml:space="preserve"> denken muss und ihn spürt.</w:t>
                  </w:r>
                </w:p>
              </w:tc>
            </w:tr>
            <w:tr w:rsidR="003E72FA" w14:paraId="3B8F364D" w14:textId="77777777" w:rsidTr="00090AF6">
              <w:tc>
                <w:tcPr>
                  <w:cnfStyle w:val="001000000000" w:firstRow="0" w:lastRow="0" w:firstColumn="1" w:lastColumn="0" w:oddVBand="0" w:evenVBand="0" w:oddHBand="0" w:evenHBand="0" w:firstRowFirstColumn="0" w:firstRowLastColumn="0" w:lastRowFirstColumn="0" w:lastRowLastColumn="0"/>
                  <w:tcW w:w="3392" w:type="dxa"/>
                </w:tcPr>
                <w:p w14:paraId="6FEC6736" w14:textId="77777777" w:rsidR="003E72FA" w:rsidRDefault="003E72FA" w:rsidP="003E72FA"/>
              </w:tc>
              <w:tc>
                <w:tcPr>
                  <w:tcW w:w="1181" w:type="dxa"/>
                </w:tcPr>
                <w:p w14:paraId="5B406512" w14:textId="77777777" w:rsidR="003E72FA" w:rsidRDefault="003E72FA" w:rsidP="003E72FA">
                  <w:pPr>
                    <w:cnfStyle w:val="000000000000" w:firstRow="0" w:lastRow="0" w:firstColumn="0" w:lastColumn="0" w:oddVBand="0" w:evenVBand="0" w:oddHBand="0" w:evenHBand="0" w:firstRowFirstColumn="0" w:firstRowLastColumn="0" w:lastRowFirstColumn="0" w:lastRowLastColumn="0"/>
                  </w:pPr>
                </w:p>
                <w:p w14:paraId="50725774" w14:textId="77777777" w:rsidR="003E72FA" w:rsidRDefault="003E72FA" w:rsidP="003E72FA">
                  <w:pPr>
                    <w:cnfStyle w:val="000000000000" w:firstRow="0" w:lastRow="0" w:firstColumn="0" w:lastColumn="0" w:oddVBand="0" w:evenVBand="0" w:oddHBand="0" w:evenHBand="0" w:firstRowFirstColumn="0" w:firstRowLastColumn="0" w:lastRowFirstColumn="0" w:lastRowLastColumn="0"/>
                  </w:pPr>
                </w:p>
                <w:p w14:paraId="4D91D6E7" w14:textId="77777777" w:rsidR="003E72FA" w:rsidRDefault="003E72FA" w:rsidP="003E72FA">
                  <w:pPr>
                    <w:cnfStyle w:val="000000000000" w:firstRow="0" w:lastRow="0" w:firstColumn="0" w:lastColumn="0" w:oddVBand="0" w:evenVBand="0" w:oddHBand="0" w:evenHBand="0" w:firstRowFirstColumn="0" w:firstRowLastColumn="0" w:lastRowFirstColumn="0" w:lastRowLastColumn="0"/>
                  </w:pPr>
                </w:p>
              </w:tc>
              <w:tc>
                <w:tcPr>
                  <w:tcW w:w="1095" w:type="dxa"/>
                </w:tcPr>
                <w:p w14:paraId="6EEE4CFB" w14:textId="19368B6E" w:rsidR="003E72FA" w:rsidRDefault="003E72FA" w:rsidP="003E72FA">
                  <w:pPr>
                    <w:cnfStyle w:val="000000000000" w:firstRow="0" w:lastRow="0" w:firstColumn="0" w:lastColumn="0" w:oddVBand="0" w:evenVBand="0" w:oddHBand="0" w:evenHBand="0" w:firstRowFirstColumn="0" w:firstRowLastColumn="0" w:lastRowFirstColumn="0" w:lastRowLastColumn="0"/>
                  </w:pPr>
                </w:p>
              </w:tc>
              <w:tc>
                <w:tcPr>
                  <w:tcW w:w="1162" w:type="dxa"/>
                </w:tcPr>
                <w:p w14:paraId="470C3D0F" w14:textId="77777777" w:rsidR="003E72FA" w:rsidRDefault="003E72FA" w:rsidP="003E72FA">
                  <w:pPr>
                    <w:cnfStyle w:val="000000000000" w:firstRow="0" w:lastRow="0" w:firstColumn="0" w:lastColumn="0" w:oddVBand="0" w:evenVBand="0" w:oddHBand="0" w:evenHBand="0" w:firstRowFirstColumn="0" w:firstRowLastColumn="0" w:lastRowFirstColumn="0" w:lastRowLastColumn="0"/>
                  </w:pPr>
                </w:p>
              </w:tc>
            </w:tr>
            <w:tr w:rsidR="003E72FA" w14:paraId="770F369A" w14:textId="77777777" w:rsidTr="00090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0" w:type="dxa"/>
                  <w:gridSpan w:val="4"/>
                </w:tcPr>
                <w:p w14:paraId="0022F740" w14:textId="77777777" w:rsidR="003E72FA" w:rsidRDefault="003E72FA" w:rsidP="003E72FA">
                  <w:pPr>
                    <w:rPr>
                      <w:b w:val="0"/>
                      <w:bCs w:val="0"/>
                    </w:rPr>
                  </w:pPr>
                  <w:r>
                    <w:t>Halsband / Fassband / Armband / Ring</w:t>
                  </w:r>
                </w:p>
                <w:p w14:paraId="58740C78" w14:textId="52056B44" w:rsidR="003E72FA" w:rsidRDefault="003E72FA" w:rsidP="003E72FA">
                  <w:r>
                    <w:rPr>
                      <w:b w:val="0"/>
                      <w:bCs w:val="0"/>
                    </w:rPr>
                    <w:t>Auch im Alltag kann d</w:t>
                  </w:r>
                  <w:r>
                    <w:rPr>
                      <w:b w:val="0"/>
                      <w:bCs w:val="0"/>
                    </w:rPr>
                    <w:t xml:space="preserve">er Mann </w:t>
                  </w:r>
                  <w:r>
                    <w:rPr>
                      <w:b w:val="0"/>
                      <w:bCs w:val="0"/>
                    </w:rPr>
                    <w:t>d</w:t>
                  </w:r>
                  <w:r>
                    <w:rPr>
                      <w:b w:val="0"/>
                      <w:bCs w:val="0"/>
                    </w:rPr>
                    <w:t>ie</w:t>
                  </w:r>
                  <w:r>
                    <w:rPr>
                      <w:b w:val="0"/>
                      <w:bCs w:val="0"/>
                    </w:rPr>
                    <w:t xml:space="preserve"> </w:t>
                  </w:r>
                  <w:r>
                    <w:rPr>
                      <w:b w:val="0"/>
                      <w:bCs w:val="0"/>
                    </w:rPr>
                    <w:t>Frau</w:t>
                  </w:r>
                  <w:r>
                    <w:rPr>
                      <w:b w:val="0"/>
                      <w:bCs w:val="0"/>
                    </w:rPr>
                    <w:t xml:space="preserve"> unauffällig als Ihr Eigentum markieren. modische Assessor finden sich gemeinsam. Zusätzlich kann man diese auch oft gravieren. </w:t>
                  </w:r>
                </w:p>
              </w:tc>
            </w:tr>
            <w:tr w:rsidR="003E72FA" w14:paraId="202078C5" w14:textId="77777777" w:rsidTr="00090AF6">
              <w:tc>
                <w:tcPr>
                  <w:cnfStyle w:val="001000000000" w:firstRow="0" w:lastRow="0" w:firstColumn="1" w:lastColumn="0" w:oddVBand="0" w:evenVBand="0" w:oddHBand="0" w:evenHBand="0" w:firstRowFirstColumn="0" w:firstRowLastColumn="0" w:lastRowFirstColumn="0" w:lastRowLastColumn="0"/>
                  <w:tcW w:w="3392" w:type="dxa"/>
                </w:tcPr>
                <w:p w14:paraId="1DAEA676" w14:textId="77777777" w:rsidR="003E72FA" w:rsidRDefault="003E72FA" w:rsidP="003E72FA"/>
                <w:p w14:paraId="5034C1BA" w14:textId="77777777" w:rsidR="003E72FA" w:rsidRDefault="003E72FA" w:rsidP="003E72FA"/>
                <w:p w14:paraId="12F8D3A4" w14:textId="77777777" w:rsidR="003E72FA" w:rsidRDefault="003E72FA" w:rsidP="003E72FA"/>
              </w:tc>
              <w:tc>
                <w:tcPr>
                  <w:tcW w:w="1181" w:type="dxa"/>
                </w:tcPr>
                <w:p w14:paraId="6EDBF099" w14:textId="77777777" w:rsidR="003E72FA" w:rsidRDefault="003E72FA" w:rsidP="003E72FA">
                  <w:pPr>
                    <w:cnfStyle w:val="000000000000" w:firstRow="0" w:lastRow="0" w:firstColumn="0" w:lastColumn="0" w:oddVBand="0" w:evenVBand="0" w:oddHBand="0" w:evenHBand="0" w:firstRowFirstColumn="0" w:firstRowLastColumn="0" w:lastRowFirstColumn="0" w:lastRowLastColumn="0"/>
                  </w:pPr>
                </w:p>
              </w:tc>
              <w:tc>
                <w:tcPr>
                  <w:tcW w:w="1095" w:type="dxa"/>
                </w:tcPr>
                <w:p w14:paraId="06AA1C5D" w14:textId="77777777" w:rsidR="003E72FA" w:rsidRDefault="003E72FA" w:rsidP="003E72FA">
                  <w:pPr>
                    <w:cnfStyle w:val="000000000000" w:firstRow="0" w:lastRow="0" w:firstColumn="0" w:lastColumn="0" w:oddVBand="0" w:evenVBand="0" w:oddHBand="0" w:evenHBand="0" w:firstRowFirstColumn="0" w:firstRowLastColumn="0" w:lastRowFirstColumn="0" w:lastRowLastColumn="0"/>
                  </w:pPr>
                </w:p>
              </w:tc>
              <w:tc>
                <w:tcPr>
                  <w:tcW w:w="1162" w:type="dxa"/>
                </w:tcPr>
                <w:p w14:paraId="470EDC26" w14:textId="5C8FB63A" w:rsidR="003E72FA" w:rsidRDefault="003E72FA" w:rsidP="003E72FA">
                  <w:pPr>
                    <w:cnfStyle w:val="000000000000" w:firstRow="0" w:lastRow="0" w:firstColumn="0" w:lastColumn="0" w:oddVBand="0" w:evenVBand="0" w:oddHBand="0" w:evenHBand="0" w:firstRowFirstColumn="0" w:firstRowLastColumn="0" w:lastRowFirstColumn="0" w:lastRowLastColumn="0"/>
                  </w:pPr>
                </w:p>
              </w:tc>
            </w:tr>
            <w:tr w:rsidR="003E72FA" w14:paraId="5EC02CDD" w14:textId="77777777" w:rsidTr="00090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0" w:type="dxa"/>
                  <w:gridSpan w:val="4"/>
                </w:tcPr>
                <w:p w14:paraId="18C5E4AD" w14:textId="77777777" w:rsidR="003E72FA" w:rsidRDefault="003E72FA" w:rsidP="003E72FA">
                  <w:pPr>
                    <w:rPr>
                      <w:b w:val="0"/>
                      <w:bCs w:val="0"/>
                    </w:rPr>
                  </w:pPr>
                  <w:r>
                    <w:t>Gemeinsames Tagebuch</w:t>
                  </w:r>
                </w:p>
                <w:p w14:paraId="7AE282C8" w14:textId="18E19E0E" w:rsidR="003E72FA" w:rsidRDefault="003E72FA" w:rsidP="003E72FA">
                  <w:r>
                    <w:rPr>
                      <w:b w:val="0"/>
                      <w:bCs w:val="0"/>
                    </w:rPr>
                    <w:t xml:space="preserve">Beide schreiben Tagebuch und dürfen einander dies lesen um in die Sichtweisen des anderen zu gelangen. Eines der besten Kommunikationswege in einer Beziehung. Hier darf es auch einseitig sein. Nur </w:t>
                  </w:r>
                  <w:r w:rsidR="00EB7A45">
                    <w:rPr>
                      <w:b w:val="0"/>
                      <w:bCs w:val="0"/>
                    </w:rPr>
                    <w:t>der Mann</w:t>
                  </w:r>
                  <w:r>
                    <w:rPr>
                      <w:b w:val="0"/>
                      <w:bCs w:val="0"/>
                    </w:rPr>
                    <w:t xml:space="preserve"> zum Beispiel darf das d</w:t>
                  </w:r>
                  <w:r w:rsidR="00EB7A45">
                    <w:rPr>
                      <w:b w:val="0"/>
                      <w:bCs w:val="0"/>
                    </w:rPr>
                    <w:t>er Frau</w:t>
                  </w:r>
                  <w:r>
                    <w:rPr>
                      <w:b w:val="0"/>
                      <w:bCs w:val="0"/>
                    </w:rPr>
                    <w:t xml:space="preserve"> Lesen</w:t>
                  </w:r>
                  <w:r w:rsidR="00EB7A45">
                    <w:rPr>
                      <w:b w:val="0"/>
                      <w:bCs w:val="0"/>
                    </w:rPr>
                    <w:t>.</w:t>
                  </w:r>
                </w:p>
              </w:tc>
            </w:tr>
            <w:tr w:rsidR="003E72FA" w14:paraId="1F94F3C3" w14:textId="77777777" w:rsidTr="00090AF6">
              <w:tc>
                <w:tcPr>
                  <w:cnfStyle w:val="001000000000" w:firstRow="0" w:lastRow="0" w:firstColumn="1" w:lastColumn="0" w:oddVBand="0" w:evenVBand="0" w:oddHBand="0" w:evenHBand="0" w:firstRowFirstColumn="0" w:firstRowLastColumn="0" w:lastRowFirstColumn="0" w:lastRowLastColumn="0"/>
                  <w:tcW w:w="3392" w:type="dxa"/>
                </w:tcPr>
                <w:p w14:paraId="0D85FE05" w14:textId="77777777" w:rsidR="003E72FA" w:rsidRDefault="003E72FA" w:rsidP="003E72FA"/>
              </w:tc>
              <w:tc>
                <w:tcPr>
                  <w:tcW w:w="1181" w:type="dxa"/>
                </w:tcPr>
                <w:p w14:paraId="686EB039" w14:textId="77777777" w:rsidR="003E72FA" w:rsidRDefault="003E72FA" w:rsidP="003E72FA">
                  <w:pPr>
                    <w:cnfStyle w:val="000000000000" w:firstRow="0" w:lastRow="0" w:firstColumn="0" w:lastColumn="0" w:oddVBand="0" w:evenVBand="0" w:oddHBand="0" w:evenHBand="0" w:firstRowFirstColumn="0" w:firstRowLastColumn="0" w:lastRowFirstColumn="0" w:lastRowLastColumn="0"/>
                  </w:pPr>
                </w:p>
                <w:p w14:paraId="796B7390" w14:textId="77777777" w:rsidR="003E72FA" w:rsidRDefault="003E72FA" w:rsidP="003E72FA">
                  <w:pPr>
                    <w:cnfStyle w:val="000000000000" w:firstRow="0" w:lastRow="0" w:firstColumn="0" w:lastColumn="0" w:oddVBand="0" w:evenVBand="0" w:oddHBand="0" w:evenHBand="0" w:firstRowFirstColumn="0" w:firstRowLastColumn="0" w:lastRowFirstColumn="0" w:lastRowLastColumn="0"/>
                  </w:pPr>
                </w:p>
                <w:p w14:paraId="2A3D5AFE" w14:textId="77777777" w:rsidR="003E72FA" w:rsidRDefault="003E72FA" w:rsidP="003E72FA">
                  <w:pPr>
                    <w:cnfStyle w:val="000000000000" w:firstRow="0" w:lastRow="0" w:firstColumn="0" w:lastColumn="0" w:oddVBand="0" w:evenVBand="0" w:oddHBand="0" w:evenHBand="0" w:firstRowFirstColumn="0" w:firstRowLastColumn="0" w:lastRowFirstColumn="0" w:lastRowLastColumn="0"/>
                  </w:pPr>
                </w:p>
              </w:tc>
              <w:tc>
                <w:tcPr>
                  <w:tcW w:w="1095" w:type="dxa"/>
                </w:tcPr>
                <w:p w14:paraId="0ED88989" w14:textId="77777777" w:rsidR="003E72FA" w:rsidRDefault="003E72FA" w:rsidP="003E72FA">
                  <w:pPr>
                    <w:cnfStyle w:val="000000000000" w:firstRow="0" w:lastRow="0" w:firstColumn="0" w:lastColumn="0" w:oddVBand="0" w:evenVBand="0" w:oddHBand="0" w:evenHBand="0" w:firstRowFirstColumn="0" w:firstRowLastColumn="0" w:lastRowFirstColumn="0" w:lastRowLastColumn="0"/>
                  </w:pPr>
                </w:p>
              </w:tc>
              <w:tc>
                <w:tcPr>
                  <w:tcW w:w="1162" w:type="dxa"/>
                </w:tcPr>
                <w:p w14:paraId="2420F648" w14:textId="104EC2EA" w:rsidR="003E72FA" w:rsidRDefault="003E72FA" w:rsidP="003E72FA">
                  <w:pPr>
                    <w:cnfStyle w:val="000000000000" w:firstRow="0" w:lastRow="0" w:firstColumn="0" w:lastColumn="0" w:oddVBand="0" w:evenVBand="0" w:oddHBand="0" w:evenHBand="0" w:firstRowFirstColumn="0" w:firstRowLastColumn="0" w:lastRowFirstColumn="0" w:lastRowLastColumn="0"/>
                  </w:pPr>
                </w:p>
              </w:tc>
            </w:tr>
            <w:tr w:rsidR="003E72FA" w14:paraId="042EF70F" w14:textId="77777777" w:rsidTr="00090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0" w:type="dxa"/>
                  <w:gridSpan w:val="4"/>
                </w:tcPr>
                <w:p w14:paraId="30583DE2" w14:textId="77777777" w:rsidR="003E72FA" w:rsidRDefault="003E72FA" w:rsidP="003E72FA">
                  <w:pPr>
                    <w:rPr>
                      <w:b w:val="0"/>
                      <w:bCs w:val="0"/>
                    </w:rPr>
                  </w:pPr>
                  <w:r>
                    <w:t>GPRS</w:t>
                  </w:r>
                </w:p>
                <w:p w14:paraId="444AC9DD" w14:textId="6A05F614" w:rsidR="003E72FA" w:rsidRDefault="003E72FA" w:rsidP="003E72FA">
                  <w:r>
                    <w:rPr>
                      <w:b w:val="0"/>
                      <w:bCs w:val="0"/>
                    </w:rPr>
                    <w:t xml:space="preserve">Durch eine App oder andere Ortungsmöglichkeiten, kann der Partner jederzeit sehen wo sich </w:t>
                  </w:r>
                  <w:r w:rsidR="00EB7A45">
                    <w:rPr>
                      <w:b w:val="0"/>
                      <w:bCs w:val="0"/>
                    </w:rPr>
                    <w:t>die Frau</w:t>
                  </w:r>
                  <w:r>
                    <w:rPr>
                      <w:b w:val="0"/>
                      <w:bCs w:val="0"/>
                    </w:rPr>
                    <w:t xml:space="preserve"> aufhält </w:t>
                  </w:r>
                </w:p>
              </w:tc>
            </w:tr>
            <w:tr w:rsidR="003E72FA" w14:paraId="21F21A44" w14:textId="77777777" w:rsidTr="00090AF6">
              <w:tc>
                <w:tcPr>
                  <w:cnfStyle w:val="001000000000" w:firstRow="0" w:lastRow="0" w:firstColumn="1" w:lastColumn="0" w:oddVBand="0" w:evenVBand="0" w:oddHBand="0" w:evenHBand="0" w:firstRowFirstColumn="0" w:firstRowLastColumn="0" w:lastRowFirstColumn="0" w:lastRowLastColumn="0"/>
                  <w:tcW w:w="3392" w:type="dxa"/>
                </w:tcPr>
                <w:p w14:paraId="18C8B0C6" w14:textId="77777777" w:rsidR="003E72FA" w:rsidRDefault="003E72FA" w:rsidP="003E72FA"/>
                <w:p w14:paraId="663269DA" w14:textId="77777777" w:rsidR="003E72FA" w:rsidRDefault="003E72FA" w:rsidP="003E72FA"/>
                <w:p w14:paraId="3713CCCD" w14:textId="77777777" w:rsidR="003E72FA" w:rsidRDefault="003E72FA" w:rsidP="003E72FA"/>
              </w:tc>
              <w:tc>
                <w:tcPr>
                  <w:tcW w:w="1181" w:type="dxa"/>
                </w:tcPr>
                <w:p w14:paraId="0DA4B0F0" w14:textId="77777777" w:rsidR="003E72FA" w:rsidRDefault="003E72FA" w:rsidP="003E72FA">
                  <w:pPr>
                    <w:cnfStyle w:val="000000000000" w:firstRow="0" w:lastRow="0" w:firstColumn="0" w:lastColumn="0" w:oddVBand="0" w:evenVBand="0" w:oddHBand="0" w:evenHBand="0" w:firstRowFirstColumn="0" w:firstRowLastColumn="0" w:lastRowFirstColumn="0" w:lastRowLastColumn="0"/>
                  </w:pPr>
                </w:p>
              </w:tc>
              <w:tc>
                <w:tcPr>
                  <w:tcW w:w="1095" w:type="dxa"/>
                </w:tcPr>
                <w:p w14:paraId="0224A036" w14:textId="77777777" w:rsidR="003E72FA" w:rsidRDefault="003E72FA" w:rsidP="003E72FA">
                  <w:pPr>
                    <w:cnfStyle w:val="000000000000" w:firstRow="0" w:lastRow="0" w:firstColumn="0" w:lastColumn="0" w:oddVBand="0" w:evenVBand="0" w:oddHBand="0" w:evenHBand="0" w:firstRowFirstColumn="0" w:firstRowLastColumn="0" w:lastRowFirstColumn="0" w:lastRowLastColumn="0"/>
                  </w:pPr>
                </w:p>
              </w:tc>
              <w:tc>
                <w:tcPr>
                  <w:tcW w:w="1162" w:type="dxa"/>
                </w:tcPr>
                <w:p w14:paraId="5222F3DC" w14:textId="22793749" w:rsidR="003E72FA" w:rsidRDefault="003E72FA" w:rsidP="003E72FA">
                  <w:pPr>
                    <w:cnfStyle w:val="000000000000" w:firstRow="0" w:lastRow="0" w:firstColumn="0" w:lastColumn="0" w:oddVBand="0" w:evenVBand="0" w:oddHBand="0" w:evenHBand="0" w:firstRowFirstColumn="0" w:firstRowLastColumn="0" w:lastRowFirstColumn="0" w:lastRowLastColumn="0"/>
                  </w:pPr>
                </w:p>
              </w:tc>
            </w:tr>
            <w:tr w:rsidR="003E72FA" w14:paraId="30604FE6" w14:textId="77777777" w:rsidTr="00090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0" w:type="dxa"/>
                  <w:gridSpan w:val="4"/>
                </w:tcPr>
                <w:p w14:paraId="5FE656ED" w14:textId="77777777" w:rsidR="003E72FA" w:rsidRDefault="003E72FA" w:rsidP="003E72FA">
                  <w:pPr>
                    <w:rPr>
                      <w:b w:val="0"/>
                      <w:bCs w:val="0"/>
                    </w:rPr>
                  </w:pPr>
                  <w:proofErr w:type="spellStart"/>
                  <w:r>
                    <w:t>Freiheitsenzug</w:t>
                  </w:r>
                  <w:proofErr w:type="spellEnd"/>
                </w:p>
                <w:p w14:paraId="22A1B317" w14:textId="6BEE719A" w:rsidR="003E72FA" w:rsidRDefault="003E72FA" w:rsidP="003E72FA">
                  <w:r>
                    <w:rPr>
                      <w:b w:val="0"/>
                      <w:bCs w:val="0"/>
                    </w:rPr>
                    <w:t>Freiheitsentzug. D</w:t>
                  </w:r>
                  <w:r w:rsidR="00EB7A45">
                    <w:rPr>
                      <w:b w:val="0"/>
                      <w:bCs w:val="0"/>
                    </w:rPr>
                    <w:t>i</w:t>
                  </w:r>
                  <w:r>
                    <w:rPr>
                      <w:b w:val="0"/>
                      <w:bCs w:val="0"/>
                    </w:rPr>
                    <w:t>e Partner</w:t>
                  </w:r>
                  <w:r w:rsidR="00EB7A45">
                    <w:rPr>
                      <w:b w:val="0"/>
                      <w:bCs w:val="0"/>
                    </w:rPr>
                    <w:t>in</w:t>
                  </w:r>
                  <w:r>
                    <w:rPr>
                      <w:b w:val="0"/>
                      <w:bCs w:val="0"/>
                    </w:rPr>
                    <w:t xml:space="preserve"> muss konstant fragen ob </w:t>
                  </w:r>
                  <w:r w:rsidR="00EB7A45">
                    <w:rPr>
                      <w:b w:val="0"/>
                      <w:bCs w:val="0"/>
                    </w:rPr>
                    <w:t>sie</w:t>
                  </w:r>
                  <w:r>
                    <w:rPr>
                      <w:b w:val="0"/>
                      <w:bCs w:val="0"/>
                    </w:rPr>
                    <w:t xml:space="preserve"> etwas machen darf. Dies kann von leicht bis extrem ausgelegt werden.</w:t>
                  </w:r>
                </w:p>
              </w:tc>
            </w:tr>
            <w:tr w:rsidR="003E72FA" w14:paraId="46756D21" w14:textId="77777777" w:rsidTr="00090AF6">
              <w:tc>
                <w:tcPr>
                  <w:cnfStyle w:val="001000000000" w:firstRow="0" w:lastRow="0" w:firstColumn="1" w:lastColumn="0" w:oddVBand="0" w:evenVBand="0" w:oddHBand="0" w:evenHBand="0" w:firstRowFirstColumn="0" w:firstRowLastColumn="0" w:lastRowFirstColumn="0" w:lastRowLastColumn="0"/>
                  <w:tcW w:w="3392" w:type="dxa"/>
                </w:tcPr>
                <w:p w14:paraId="79E5FC86" w14:textId="77777777" w:rsidR="003E72FA" w:rsidRDefault="003E72FA" w:rsidP="003E72FA"/>
              </w:tc>
              <w:tc>
                <w:tcPr>
                  <w:tcW w:w="1181" w:type="dxa"/>
                </w:tcPr>
                <w:p w14:paraId="071595F2" w14:textId="77777777" w:rsidR="003E72FA" w:rsidRDefault="003E72FA" w:rsidP="003E72FA">
                  <w:pPr>
                    <w:cnfStyle w:val="000000000000" w:firstRow="0" w:lastRow="0" w:firstColumn="0" w:lastColumn="0" w:oddVBand="0" w:evenVBand="0" w:oddHBand="0" w:evenHBand="0" w:firstRowFirstColumn="0" w:firstRowLastColumn="0" w:lastRowFirstColumn="0" w:lastRowLastColumn="0"/>
                  </w:pPr>
                </w:p>
                <w:p w14:paraId="622622BA" w14:textId="77777777" w:rsidR="003E72FA" w:rsidRDefault="003E72FA" w:rsidP="003E72FA">
                  <w:pPr>
                    <w:cnfStyle w:val="000000000000" w:firstRow="0" w:lastRow="0" w:firstColumn="0" w:lastColumn="0" w:oddVBand="0" w:evenVBand="0" w:oddHBand="0" w:evenHBand="0" w:firstRowFirstColumn="0" w:firstRowLastColumn="0" w:lastRowFirstColumn="0" w:lastRowLastColumn="0"/>
                  </w:pPr>
                </w:p>
                <w:p w14:paraId="6C0F3427" w14:textId="77777777" w:rsidR="003E72FA" w:rsidRDefault="003E72FA" w:rsidP="003E72FA">
                  <w:pPr>
                    <w:cnfStyle w:val="000000000000" w:firstRow="0" w:lastRow="0" w:firstColumn="0" w:lastColumn="0" w:oddVBand="0" w:evenVBand="0" w:oddHBand="0" w:evenHBand="0" w:firstRowFirstColumn="0" w:firstRowLastColumn="0" w:lastRowFirstColumn="0" w:lastRowLastColumn="0"/>
                  </w:pPr>
                </w:p>
              </w:tc>
              <w:tc>
                <w:tcPr>
                  <w:tcW w:w="1095" w:type="dxa"/>
                </w:tcPr>
                <w:p w14:paraId="1E509C4E" w14:textId="77777777" w:rsidR="003E72FA" w:rsidRDefault="003E72FA" w:rsidP="003E72FA">
                  <w:pPr>
                    <w:cnfStyle w:val="000000000000" w:firstRow="0" w:lastRow="0" w:firstColumn="0" w:lastColumn="0" w:oddVBand="0" w:evenVBand="0" w:oddHBand="0" w:evenHBand="0" w:firstRowFirstColumn="0" w:firstRowLastColumn="0" w:lastRowFirstColumn="0" w:lastRowLastColumn="0"/>
                  </w:pPr>
                </w:p>
              </w:tc>
              <w:tc>
                <w:tcPr>
                  <w:tcW w:w="1162" w:type="dxa"/>
                </w:tcPr>
                <w:p w14:paraId="1589119D" w14:textId="1F4AA7D7" w:rsidR="003E72FA" w:rsidRDefault="003E72FA" w:rsidP="003E72FA">
                  <w:pPr>
                    <w:cnfStyle w:val="000000000000" w:firstRow="0" w:lastRow="0" w:firstColumn="0" w:lastColumn="0" w:oddVBand="0" w:evenVBand="0" w:oddHBand="0" w:evenHBand="0" w:firstRowFirstColumn="0" w:firstRowLastColumn="0" w:lastRowFirstColumn="0" w:lastRowLastColumn="0"/>
                  </w:pPr>
                </w:p>
              </w:tc>
            </w:tr>
            <w:tr w:rsidR="003E72FA" w14:paraId="5BAB185D" w14:textId="77777777" w:rsidTr="00090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0" w:type="dxa"/>
                  <w:gridSpan w:val="4"/>
                </w:tcPr>
                <w:p w14:paraId="21E87490" w14:textId="77777777" w:rsidR="003E72FA" w:rsidRDefault="003E72FA" w:rsidP="003E72FA">
                  <w:pPr>
                    <w:rPr>
                      <w:b w:val="0"/>
                      <w:bCs w:val="0"/>
                    </w:rPr>
                  </w:pPr>
                  <w:r>
                    <w:t>Gefangenschaft</w:t>
                  </w:r>
                </w:p>
                <w:p w14:paraId="6DCC8F87" w14:textId="113468F1" w:rsidR="003E72FA" w:rsidRDefault="00EB7A45" w:rsidP="003E72FA">
                  <w:r>
                    <w:rPr>
                      <w:b w:val="0"/>
                      <w:bCs w:val="0"/>
                    </w:rPr>
                    <w:t>Die Partnerin</w:t>
                  </w:r>
                  <w:r w:rsidR="003E72FA">
                    <w:rPr>
                      <w:b w:val="0"/>
                      <w:bCs w:val="0"/>
                    </w:rPr>
                    <w:t xml:space="preserve"> wird in Gefangenschaft gehalten. Entweder im Haus, Raum oder Käfig eingesperrt wo </w:t>
                  </w:r>
                  <w:r>
                    <w:rPr>
                      <w:b w:val="0"/>
                      <w:bCs w:val="0"/>
                    </w:rPr>
                    <w:t>sie</w:t>
                  </w:r>
                  <w:r w:rsidR="003E72FA">
                    <w:rPr>
                      <w:b w:val="0"/>
                      <w:bCs w:val="0"/>
                    </w:rPr>
                    <w:t xml:space="preserve"> ohne Erlaubnis nicht rauskommen darf. </w:t>
                  </w:r>
                </w:p>
              </w:tc>
            </w:tr>
            <w:tr w:rsidR="003E72FA" w14:paraId="45F3EC2F" w14:textId="77777777" w:rsidTr="00090AF6">
              <w:tc>
                <w:tcPr>
                  <w:cnfStyle w:val="001000000000" w:firstRow="0" w:lastRow="0" w:firstColumn="1" w:lastColumn="0" w:oddVBand="0" w:evenVBand="0" w:oddHBand="0" w:evenHBand="0" w:firstRowFirstColumn="0" w:firstRowLastColumn="0" w:lastRowFirstColumn="0" w:lastRowLastColumn="0"/>
                  <w:tcW w:w="3392" w:type="dxa"/>
                </w:tcPr>
                <w:p w14:paraId="4DD29E65" w14:textId="77777777" w:rsidR="003E72FA" w:rsidRDefault="003E72FA" w:rsidP="003E72FA">
                  <w:pPr>
                    <w:rPr>
                      <w:b w:val="0"/>
                      <w:bCs w:val="0"/>
                    </w:rPr>
                  </w:pPr>
                </w:p>
                <w:p w14:paraId="24137723" w14:textId="77777777" w:rsidR="003E72FA" w:rsidRDefault="003E72FA" w:rsidP="003E72FA">
                  <w:pPr>
                    <w:rPr>
                      <w:b w:val="0"/>
                      <w:bCs w:val="0"/>
                    </w:rPr>
                  </w:pPr>
                </w:p>
                <w:p w14:paraId="19CE4984" w14:textId="77777777" w:rsidR="003E72FA" w:rsidRDefault="003E72FA" w:rsidP="003E72FA"/>
              </w:tc>
              <w:tc>
                <w:tcPr>
                  <w:tcW w:w="1181" w:type="dxa"/>
                </w:tcPr>
                <w:p w14:paraId="19E71197" w14:textId="77777777" w:rsidR="003E72FA" w:rsidRDefault="003E72FA" w:rsidP="003E72FA">
                  <w:pPr>
                    <w:cnfStyle w:val="000000000000" w:firstRow="0" w:lastRow="0" w:firstColumn="0" w:lastColumn="0" w:oddVBand="0" w:evenVBand="0" w:oddHBand="0" w:evenHBand="0" w:firstRowFirstColumn="0" w:firstRowLastColumn="0" w:lastRowFirstColumn="0" w:lastRowLastColumn="0"/>
                  </w:pPr>
                </w:p>
              </w:tc>
              <w:tc>
                <w:tcPr>
                  <w:tcW w:w="1095" w:type="dxa"/>
                </w:tcPr>
                <w:p w14:paraId="509A9004" w14:textId="77777777" w:rsidR="003E72FA" w:rsidRDefault="003E72FA" w:rsidP="003E72FA">
                  <w:pPr>
                    <w:cnfStyle w:val="000000000000" w:firstRow="0" w:lastRow="0" w:firstColumn="0" w:lastColumn="0" w:oddVBand="0" w:evenVBand="0" w:oddHBand="0" w:evenHBand="0" w:firstRowFirstColumn="0" w:firstRowLastColumn="0" w:lastRowFirstColumn="0" w:lastRowLastColumn="0"/>
                  </w:pPr>
                </w:p>
              </w:tc>
              <w:tc>
                <w:tcPr>
                  <w:tcW w:w="1162" w:type="dxa"/>
                </w:tcPr>
                <w:p w14:paraId="5493D234" w14:textId="0E159F0D" w:rsidR="003E72FA" w:rsidRDefault="003E72FA" w:rsidP="003E72FA">
                  <w:pPr>
                    <w:cnfStyle w:val="000000000000" w:firstRow="0" w:lastRow="0" w:firstColumn="0" w:lastColumn="0" w:oddVBand="0" w:evenVBand="0" w:oddHBand="0" w:evenHBand="0" w:firstRowFirstColumn="0" w:firstRowLastColumn="0" w:lastRowFirstColumn="0" w:lastRowLastColumn="0"/>
                  </w:pPr>
                </w:p>
              </w:tc>
            </w:tr>
            <w:tr w:rsidR="003E72FA" w14:paraId="5E71565B" w14:textId="77777777" w:rsidTr="00090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0" w:type="dxa"/>
                  <w:gridSpan w:val="4"/>
                </w:tcPr>
                <w:p w14:paraId="39B89201" w14:textId="77777777" w:rsidR="003E72FA" w:rsidRDefault="003E72FA" w:rsidP="003E72FA">
                  <w:pPr>
                    <w:rPr>
                      <w:b w:val="0"/>
                      <w:bCs w:val="0"/>
                    </w:rPr>
                  </w:pPr>
                  <w:r>
                    <w:t>Kontrollabgabe</w:t>
                  </w:r>
                </w:p>
                <w:p w14:paraId="78C5FC6A" w14:textId="67C780C3" w:rsidR="003E72FA" w:rsidRDefault="00EB7A45" w:rsidP="003E72FA">
                  <w:r>
                    <w:rPr>
                      <w:b w:val="0"/>
                      <w:bCs w:val="0"/>
                    </w:rPr>
                    <w:t>Die Partnerin</w:t>
                  </w:r>
                  <w:r w:rsidR="003E72FA">
                    <w:rPr>
                      <w:b w:val="0"/>
                      <w:bCs w:val="0"/>
                    </w:rPr>
                    <w:t xml:space="preserve"> muss jeden Schritt den </w:t>
                  </w:r>
                  <w:r>
                    <w:rPr>
                      <w:b w:val="0"/>
                      <w:bCs w:val="0"/>
                    </w:rPr>
                    <w:t>sie</w:t>
                  </w:r>
                  <w:r w:rsidR="003E72FA">
                    <w:rPr>
                      <w:b w:val="0"/>
                      <w:bCs w:val="0"/>
                    </w:rPr>
                    <w:t xml:space="preserve"> tut dokumentieren </w:t>
                  </w:r>
                  <w:r>
                    <w:rPr>
                      <w:b w:val="0"/>
                      <w:bCs w:val="0"/>
                    </w:rPr>
                    <w:t>&amp;</w:t>
                  </w:r>
                  <w:r w:rsidR="003E72FA">
                    <w:rPr>
                      <w:b w:val="0"/>
                      <w:bCs w:val="0"/>
                    </w:rPr>
                    <w:t xml:space="preserve"> als Nachricht an den </w:t>
                  </w:r>
                  <w:r>
                    <w:rPr>
                      <w:b w:val="0"/>
                      <w:bCs w:val="0"/>
                    </w:rPr>
                    <w:t>Partner</w:t>
                  </w:r>
                  <w:r w:rsidR="003E72FA">
                    <w:rPr>
                      <w:b w:val="0"/>
                      <w:bCs w:val="0"/>
                    </w:rPr>
                    <w:t xml:space="preserve"> senden. Nichts geht mehr ohne das der andere etwas weiß.  </w:t>
                  </w:r>
                </w:p>
              </w:tc>
            </w:tr>
            <w:tr w:rsidR="003E72FA" w14:paraId="46AB64A3" w14:textId="77777777" w:rsidTr="00090AF6">
              <w:tc>
                <w:tcPr>
                  <w:cnfStyle w:val="001000000000" w:firstRow="0" w:lastRow="0" w:firstColumn="1" w:lastColumn="0" w:oddVBand="0" w:evenVBand="0" w:oddHBand="0" w:evenHBand="0" w:firstRowFirstColumn="0" w:firstRowLastColumn="0" w:lastRowFirstColumn="0" w:lastRowLastColumn="0"/>
                  <w:tcW w:w="3392" w:type="dxa"/>
                </w:tcPr>
                <w:p w14:paraId="3D0AD7F8" w14:textId="77777777" w:rsidR="003E72FA" w:rsidRDefault="003E72FA" w:rsidP="003E72FA"/>
                <w:p w14:paraId="640C290C" w14:textId="77777777" w:rsidR="003E72FA" w:rsidRDefault="003E72FA" w:rsidP="003E72FA"/>
                <w:p w14:paraId="418F970A" w14:textId="77777777" w:rsidR="003E72FA" w:rsidRDefault="003E72FA" w:rsidP="003E72FA"/>
              </w:tc>
              <w:tc>
                <w:tcPr>
                  <w:tcW w:w="1181" w:type="dxa"/>
                </w:tcPr>
                <w:p w14:paraId="3CA220C4" w14:textId="77777777" w:rsidR="003E72FA" w:rsidRDefault="003E72FA" w:rsidP="003E72FA">
                  <w:pPr>
                    <w:cnfStyle w:val="000000000000" w:firstRow="0" w:lastRow="0" w:firstColumn="0" w:lastColumn="0" w:oddVBand="0" w:evenVBand="0" w:oddHBand="0" w:evenHBand="0" w:firstRowFirstColumn="0" w:firstRowLastColumn="0" w:lastRowFirstColumn="0" w:lastRowLastColumn="0"/>
                  </w:pPr>
                </w:p>
              </w:tc>
              <w:tc>
                <w:tcPr>
                  <w:tcW w:w="1095" w:type="dxa"/>
                </w:tcPr>
                <w:p w14:paraId="32CFD9A5" w14:textId="77777777" w:rsidR="003E72FA" w:rsidRDefault="003E72FA" w:rsidP="003E72FA">
                  <w:pPr>
                    <w:cnfStyle w:val="000000000000" w:firstRow="0" w:lastRow="0" w:firstColumn="0" w:lastColumn="0" w:oddVBand="0" w:evenVBand="0" w:oddHBand="0" w:evenHBand="0" w:firstRowFirstColumn="0" w:firstRowLastColumn="0" w:lastRowFirstColumn="0" w:lastRowLastColumn="0"/>
                  </w:pPr>
                </w:p>
              </w:tc>
              <w:tc>
                <w:tcPr>
                  <w:tcW w:w="1162" w:type="dxa"/>
                </w:tcPr>
                <w:p w14:paraId="6ADD4BA2" w14:textId="6BA3AA0E" w:rsidR="003E72FA" w:rsidRDefault="003E72FA" w:rsidP="003E72FA">
                  <w:pPr>
                    <w:cnfStyle w:val="000000000000" w:firstRow="0" w:lastRow="0" w:firstColumn="0" w:lastColumn="0" w:oddVBand="0" w:evenVBand="0" w:oddHBand="0" w:evenHBand="0" w:firstRowFirstColumn="0" w:firstRowLastColumn="0" w:lastRowFirstColumn="0" w:lastRowLastColumn="0"/>
                  </w:pPr>
                </w:p>
              </w:tc>
            </w:tr>
            <w:tr w:rsidR="003E72FA" w14:paraId="0D1E7955" w14:textId="77777777" w:rsidTr="00090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0" w:type="dxa"/>
                  <w:gridSpan w:val="4"/>
                </w:tcPr>
                <w:p w14:paraId="38409283" w14:textId="77777777" w:rsidR="003E72FA" w:rsidRDefault="003E72FA" w:rsidP="003E72FA">
                  <w:pPr>
                    <w:rPr>
                      <w:b w:val="0"/>
                      <w:bCs w:val="0"/>
                    </w:rPr>
                  </w:pPr>
                  <w:r>
                    <w:t>Haltung</w:t>
                  </w:r>
                </w:p>
                <w:p w14:paraId="20418881" w14:textId="1127977C" w:rsidR="003E72FA" w:rsidRDefault="003E72FA" w:rsidP="003E72FA">
                  <w:r>
                    <w:rPr>
                      <w:b w:val="0"/>
                      <w:bCs w:val="0"/>
                    </w:rPr>
                    <w:t xml:space="preserve">Realistische Sklaven Haltung &amp; Umgangsform. </w:t>
                  </w:r>
                  <w:r w:rsidR="00EB7A45">
                    <w:rPr>
                      <w:b w:val="0"/>
                      <w:bCs w:val="0"/>
                    </w:rPr>
                    <w:t>Der Mann</w:t>
                  </w:r>
                  <w:r>
                    <w:rPr>
                      <w:b w:val="0"/>
                      <w:bCs w:val="0"/>
                    </w:rPr>
                    <w:t xml:space="preserve"> lebt wie in einem Hotel &amp; führt ein Genuss leben, während d</w:t>
                  </w:r>
                  <w:r w:rsidR="00EB7A45">
                    <w:rPr>
                      <w:b w:val="0"/>
                      <w:bCs w:val="0"/>
                    </w:rPr>
                    <w:t>ie Frau</w:t>
                  </w:r>
                  <w:r>
                    <w:rPr>
                      <w:b w:val="0"/>
                      <w:bCs w:val="0"/>
                    </w:rPr>
                    <w:t xml:space="preserve"> am Boden </w:t>
                  </w:r>
                  <w:r w:rsidR="00EB7A45">
                    <w:rPr>
                      <w:b w:val="0"/>
                      <w:bCs w:val="0"/>
                    </w:rPr>
                    <w:t>&amp;</w:t>
                  </w:r>
                  <w:r>
                    <w:rPr>
                      <w:b w:val="0"/>
                      <w:bCs w:val="0"/>
                    </w:rPr>
                    <w:t xml:space="preserve"> dienend gehalten wird. </w:t>
                  </w:r>
                  <w:r w:rsidR="00EB7A45">
                    <w:rPr>
                      <w:b w:val="0"/>
                      <w:bCs w:val="0"/>
                    </w:rPr>
                    <w:t>Er</w:t>
                  </w:r>
                  <w:r>
                    <w:rPr>
                      <w:b w:val="0"/>
                      <w:bCs w:val="0"/>
                    </w:rPr>
                    <w:t xml:space="preserve"> bekommt alles und </w:t>
                  </w:r>
                  <w:r w:rsidR="00EB7A45">
                    <w:rPr>
                      <w:b w:val="0"/>
                      <w:bCs w:val="0"/>
                    </w:rPr>
                    <w:t>sie</w:t>
                  </w:r>
                  <w:r>
                    <w:rPr>
                      <w:b w:val="0"/>
                      <w:bCs w:val="0"/>
                    </w:rPr>
                    <w:t xml:space="preserve"> nur </w:t>
                  </w:r>
                  <w:r w:rsidR="00EB7A45">
                    <w:rPr>
                      <w:b w:val="0"/>
                      <w:bCs w:val="0"/>
                    </w:rPr>
                    <w:t>seine</w:t>
                  </w:r>
                  <w:r>
                    <w:rPr>
                      <w:b w:val="0"/>
                      <w:bCs w:val="0"/>
                    </w:rPr>
                    <w:t xml:space="preserve"> Reste. </w:t>
                  </w:r>
                  <w:r w:rsidR="00EB7A45">
                    <w:rPr>
                      <w:b w:val="0"/>
                      <w:bCs w:val="0"/>
                    </w:rPr>
                    <w:t>Sie</w:t>
                  </w:r>
                  <w:r>
                    <w:rPr>
                      <w:b w:val="0"/>
                      <w:bCs w:val="0"/>
                    </w:rPr>
                    <w:t xml:space="preserve"> verursacht keine Kosten </w:t>
                  </w:r>
                  <w:r w:rsidR="00EB7A45">
                    <w:rPr>
                      <w:b w:val="0"/>
                      <w:bCs w:val="0"/>
                    </w:rPr>
                    <w:t>&amp;</w:t>
                  </w:r>
                  <w:r>
                    <w:rPr>
                      <w:b w:val="0"/>
                      <w:bCs w:val="0"/>
                    </w:rPr>
                    <w:t xml:space="preserve"> alles was an </w:t>
                  </w:r>
                  <w:r w:rsidR="00EB7A45">
                    <w:rPr>
                      <w:b w:val="0"/>
                      <w:bCs w:val="0"/>
                    </w:rPr>
                    <w:t>Ihr</w:t>
                  </w:r>
                  <w:r>
                    <w:rPr>
                      <w:b w:val="0"/>
                      <w:bCs w:val="0"/>
                    </w:rPr>
                    <w:t xml:space="preserve"> gespart wird hat d</w:t>
                  </w:r>
                  <w:r w:rsidR="00EB7A45">
                    <w:rPr>
                      <w:b w:val="0"/>
                      <w:bCs w:val="0"/>
                    </w:rPr>
                    <w:t>er Mann</w:t>
                  </w:r>
                  <w:r>
                    <w:rPr>
                      <w:b w:val="0"/>
                      <w:bCs w:val="0"/>
                    </w:rPr>
                    <w:t xml:space="preserve"> mehr zur Verfügung. </w:t>
                  </w:r>
                  <w:r w:rsidR="00EB7A45">
                    <w:rPr>
                      <w:b w:val="0"/>
                      <w:bCs w:val="0"/>
                    </w:rPr>
                    <w:t>Sie</w:t>
                  </w:r>
                  <w:r>
                    <w:rPr>
                      <w:b w:val="0"/>
                      <w:bCs w:val="0"/>
                    </w:rPr>
                    <w:t xml:space="preserve"> lebt nur noch um Ih</w:t>
                  </w:r>
                  <w:r w:rsidR="00EB7A45">
                    <w:rPr>
                      <w:b w:val="0"/>
                      <w:bCs w:val="0"/>
                    </w:rPr>
                    <w:t>m</w:t>
                  </w:r>
                  <w:r>
                    <w:rPr>
                      <w:b w:val="0"/>
                      <w:bCs w:val="0"/>
                    </w:rPr>
                    <w:t xml:space="preserve"> zu dienen &amp; hat nur zwei mögliche Optionen: Still warten oder Ih</w:t>
                  </w:r>
                  <w:r w:rsidR="00EB7A45">
                    <w:rPr>
                      <w:b w:val="0"/>
                      <w:bCs w:val="0"/>
                    </w:rPr>
                    <w:t>m</w:t>
                  </w:r>
                  <w:r>
                    <w:rPr>
                      <w:b w:val="0"/>
                      <w:bCs w:val="0"/>
                    </w:rPr>
                    <w:t xml:space="preserve"> dienen.</w:t>
                  </w:r>
                </w:p>
              </w:tc>
            </w:tr>
            <w:tr w:rsidR="003E72FA" w14:paraId="1BF34C51" w14:textId="77777777" w:rsidTr="00090AF6">
              <w:tc>
                <w:tcPr>
                  <w:cnfStyle w:val="001000000000" w:firstRow="0" w:lastRow="0" w:firstColumn="1" w:lastColumn="0" w:oddVBand="0" w:evenVBand="0" w:oddHBand="0" w:evenHBand="0" w:firstRowFirstColumn="0" w:firstRowLastColumn="0" w:lastRowFirstColumn="0" w:lastRowLastColumn="0"/>
                  <w:tcW w:w="3392" w:type="dxa"/>
                </w:tcPr>
                <w:p w14:paraId="0BD9D97C" w14:textId="77777777" w:rsidR="003E72FA" w:rsidRDefault="003E72FA" w:rsidP="003E72FA">
                  <w:pPr>
                    <w:rPr>
                      <w:b w:val="0"/>
                      <w:bCs w:val="0"/>
                    </w:rPr>
                  </w:pPr>
                </w:p>
                <w:p w14:paraId="65217BC2" w14:textId="132FBAEF" w:rsidR="00EB7A45" w:rsidRDefault="00EB7A45" w:rsidP="003E72FA"/>
              </w:tc>
              <w:tc>
                <w:tcPr>
                  <w:tcW w:w="1181" w:type="dxa"/>
                </w:tcPr>
                <w:p w14:paraId="50959F10" w14:textId="77777777" w:rsidR="003E72FA" w:rsidRDefault="003E72FA" w:rsidP="003E72FA">
                  <w:pPr>
                    <w:cnfStyle w:val="000000000000" w:firstRow="0" w:lastRow="0" w:firstColumn="0" w:lastColumn="0" w:oddVBand="0" w:evenVBand="0" w:oddHBand="0" w:evenHBand="0" w:firstRowFirstColumn="0" w:firstRowLastColumn="0" w:lastRowFirstColumn="0" w:lastRowLastColumn="0"/>
                  </w:pPr>
                </w:p>
                <w:p w14:paraId="1703FDA2" w14:textId="77777777" w:rsidR="003E72FA" w:rsidRDefault="003E72FA" w:rsidP="003E72FA">
                  <w:pPr>
                    <w:cnfStyle w:val="000000000000" w:firstRow="0" w:lastRow="0" w:firstColumn="0" w:lastColumn="0" w:oddVBand="0" w:evenVBand="0" w:oddHBand="0" w:evenHBand="0" w:firstRowFirstColumn="0" w:firstRowLastColumn="0" w:lastRowFirstColumn="0" w:lastRowLastColumn="0"/>
                  </w:pPr>
                </w:p>
                <w:p w14:paraId="0F25FB02" w14:textId="77777777" w:rsidR="003E72FA" w:rsidRDefault="003E72FA" w:rsidP="003E72FA">
                  <w:pPr>
                    <w:cnfStyle w:val="000000000000" w:firstRow="0" w:lastRow="0" w:firstColumn="0" w:lastColumn="0" w:oddVBand="0" w:evenVBand="0" w:oddHBand="0" w:evenHBand="0" w:firstRowFirstColumn="0" w:firstRowLastColumn="0" w:lastRowFirstColumn="0" w:lastRowLastColumn="0"/>
                  </w:pPr>
                </w:p>
              </w:tc>
              <w:tc>
                <w:tcPr>
                  <w:tcW w:w="1095" w:type="dxa"/>
                </w:tcPr>
                <w:p w14:paraId="3F1B3652" w14:textId="77777777" w:rsidR="003E72FA" w:rsidRDefault="003E72FA" w:rsidP="003E72FA">
                  <w:pPr>
                    <w:cnfStyle w:val="000000000000" w:firstRow="0" w:lastRow="0" w:firstColumn="0" w:lastColumn="0" w:oddVBand="0" w:evenVBand="0" w:oddHBand="0" w:evenHBand="0" w:firstRowFirstColumn="0" w:firstRowLastColumn="0" w:lastRowFirstColumn="0" w:lastRowLastColumn="0"/>
                  </w:pPr>
                </w:p>
              </w:tc>
              <w:tc>
                <w:tcPr>
                  <w:tcW w:w="1162" w:type="dxa"/>
                </w:tcPr>
                <w:p w14:paraId="11FFC348" w14:textId="77777777" w:rsidR="003E72FA" w:rsidRDefault="003E72FA" w:rsidP="003E72FA">
                  <w:pPr>
                    <w:cnfStyle w:val="000000000000" w:firstRow="0" w:lastRow="0" w:firstColumn="0" w:lastColumn="0" w:oddVBand="0" w:evenVBand="0" w:oddHBand="0" w:evenHBand="0" w:firstRowFirstColumn="0" w:firstRowLastColumn="0" w:lastRowFirstColumn="0" w:lastRowLastColumn="0"/>
                  </w:pPr>
                  <w:r>
                    <w:t>x</w:t>
                  </w:r>
                </w:p>
              </w:tc>
            </w:tr>
          </w:tbl>
          <w:p w14:paraId="52CF75D4" w14:textId="77777777" w:rsidR="00DB1B01" w:rsidRDefault="00DB1B01" w:rsidP="00373EDB"/>
          <w:p w14:paraId="6F24F4BD" w14:textId="6903948C" w:rsidR="00EB7A45" w:rsidRPr="008327C6" w:rsidRDefault="00EB7A45" w:rsidP="00EB7A45">
            <w:pPr>
              <w:rPr>
                <w:rFonts w:asciiTheme="majorHAnsi" w:eastAsiaTheme="majorEastAsia" w:hAnsiTheme="majorHAnsi" w:cs="Times New Roman (Headings CS)"/>
                <w:caps/>
                <w:color w:val="BF1E00" w:themeColor="accent1"/>
                <w:spacing w:val="20"/>
                <w:sz w:val="28"/>
                <w:szCs w:val="32"/>
              </w:rPr>
            </w:pPr>
            <w:r>
              <w:rPr>
                <w:rFonts w:asciiTheme="majorHAnsi" w:eastAsiaTheme="majorEastAsia" w:hAnsiTheme="majorHAnsi" w:cs="Times New Roman (Headings CS)"/>
                <w:caps/>
                <w:color w:val="BF1E00" w:themeColor="accent1"/>
                <w:spacing w:val="20"/>
                <w:sz w:val="28"/>
                <w:szCs w:val="32"/>
              </w:rPr>
              <w:lastRenderedPageBreak/>
              <w:t>Für Beide</w:t>
            </w:r>
          </w:p>
          <w:tbl>
            <w:tblPr>
              <w:tblStyle w:val="EinfacheTabelle1"/>
              <w:tblpPr w:leftFromText="141" w:rightFromText="141" w:vertAnchor="text" w:horzAnchor="margin" w:tblpY="262"/>
              <w:tblOverlap w:val="never"/>
              <w:tblW w:w="0" w:type="auto"/>
              <w:tblLook w:val="04A0" w:firstRow="1" w:lastRow="0" w:firstColumn="1" w:lastColumn="0" w:noHBand="0" w:noVBand="1"/>
            </w:tblPr>
            <w:tblGrid>
              <w:gridCol w:w="3392"/>
              <w:gridCol w:w="1181"/>
              <w:gridCol w:w="1095"/>
              <w:gridCol w:w="1162"/>
            </w:tblGrid>
            <w:tr w:rsidR="00EB7A45" w14:paraId="5587E972" w14:textId="77777777" w:rsidTr="00090A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2" w:type="dxa"/>
                </w:tcPr>
                <w:p w14:paraId="2052DB39" w14:textId="77777777" w:rsidR="00EB7A45" w:rsidRDefault="00EB7A45" w:rsidP="00EB7A45"/>
              </w:tc>
              <w:tc>
                <w:tcPr>
                  <w:tcW w:w="1181" w:type="dxa"/>
                </w:tcPr>
                <w:p w14:paraId="25B0E649" w14:textId="77777777" w:rsidR="00EB7A45" w:rsidRDefault="00EB7A45" w:rsidP="00EB7A45">
                  <w:pPr>
                    <w:cnfStyle w:val="100000000000" w:firstRow="1" w:lastRow="0" w:firstColumn="0" w:lastColumn="0" w:oddVBand="0" w:evenVBand="0" w:oddHBand="0" w:evenHBand="0" w:firstRowFirstColumn="0" w:firstRowLastColumn="0" w:lastRowFirstColumn="0" w:lastRowLastColumn="0"/>
                  </w:pPr>
                  <w:r>
                    <w:t>Kann ich mir Vorstellen</w:t>
                  </w:r>
                </w:p>
              </w:tc>
              <w:tc>
                <w:tcPr>
                  <w:tcW w:w="1095" w:type="dxa"/>
                </w:tcPr>
                <w:p w14:paraId="0E7F4A6D" w14:textId="77777777" w:rsidR="00EB7A45" w:rsidRDefault="00EB7A45" w:rsidP="00EB7A45">
                  <w:pPr>
                    <w:cnfStyle w:val="100000000000" w:firstRow="1" w:lastRow="0" w:firstColumn="0" w:lastColumn="0" w:oddVBand="0" w:evenVBand="0" w:oddHBand="0" w:evenHBand="0" w:firstRowFirstColumn="0" w:firstRowLastColumn="0" w:lastRowFirstColumn="0" w:lastRowLastColumn="0"/>
                  </w:pPr>
                  <w:r>
                    <w:t>Wünsche ich mir</w:t>
                  </w:r>
                </w:p>
              </w:tc>
              <w:tc>
                <w:tcPr>
                  <w:tcW w:w="1162" w:type="dxa"/>
                </w:tcPr>
                <w:p w14:paraId="4456EB26" w14:textId="77777777" w:rsidR="00EB7A45" w:rsidRDefault="00EB7A45" w:rsidP="00EB7A45">
                  <w:pPr>
                    <w:cnfStyle w:val="100000000000" w:firstRow="1" w:lastRow="0" w:firstColumn="0" w:lastColumn="0" w:oddVBand="0" w:evenVBand="0" w:oddHBand="0" w:evenHBand="0" w:firstRowFirstColumn="0" w:firstRowLastColumn="0" w:lastRowFirstColumn="0" w:lastRowLastColumn="0"/>
                  </w:pPr>
                  <w:r>
                    <w:t>Möchte ich nicht vermissen</w:t>
                  </w:r>
                </w:p>
              </w:tc>
            </w:tr>
            <w:tr w:rsidR="00EB7A45" w14:paraId="1E5FB595" w14:textId="77777777" w:rsidTr="00090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0" w:type="dxa"/>
                  <w:gridSpan w:val="4"/>
                </w:tcPr>
                <w:p w14:paraId="5A138FAE" w14:textId="0F82D88A" w:rsidR="00EB7A45" w:rsidRDefault="00EB7A45" w:rsidP="00EB7A45">
                  <w:pPr>
                    <w:rPr>
                      <w:b w:val="0"/>
                      <w:bCs w:val="0"/>
                    </w:rPr>
                  </w:pPr>
                  <w:r>
                    <w:t>Blümchensex</w:t>
                  </w:r>
                </w:p>
                <w:p w14:paraId="3B7BFB2D" w14:textId="679FA930" w:rsidR="00EB7A45" w:rsidRPr="00666F00" w:rsidRDefault="00EB7A45" w:rsidP="00EB7A45">
                  <w:pPr>
                    <w:rPr>
                      <w:b w:val="0"/>
                      <w:bCs w:val="0"/>
                    </w:rPr>
                  </w:pPr>
                  <w:r>
                    <w:rPr>
                      <w:b w:val="0"/>
                      <w:bCs w:val="0"/>
                    </w:rPr>
                    <w:t>Lieben &amp; leichten romantischen sex ohne Spielerei oder besonderer Stellungen</w:t>
                  </w:r>
                </w:p>
              </w:tc>
            </w:tr>
            <w:tr w:rsidR="00EB7A45" w14:paraId="46DF9790" w14:textId="77777777" w:rsidTr="00090AF6">
              <w:tc>
                <w:tcPr>
                  <w:cnfStyle w:val="001000000000" w:firstRow="0" w:lastRow="0" w:firstColumn="1" w:lastColumn="0" w:oddVBand="0" w:evenVBand="0" w:oddHBand="0" w:evenHBand="0" w:firstRowFirstColumn="0" w:firstRowLastColumn="0" w:lastRowFirstColumn="0" w:lastRowLastColumn="0"/>
                  <w:tcW w:w="3392" w:type="dxa"/>
                </w:tcPr>
                <w:p w14:paraId="58C5CC80" w14:textId="77777777" w:rsidR="00EB7A45" w:rsidRDefault="00EB7A45" w:rsidP="00EB7A45"/>
              </w:tc>
              <w:tc>
                <w:tcPr>
                  <w:tcW w:w="1181" w:type="dxa"/>
                </w:tcPr>
                <w:p w14:paraId="37432D42" w14:textId="77777777" w:rsidR="00EB7A45" w:rsidRDefault="00EB7A45" w:rsidP="00EB7A45">
                  <w:pPr>
                    <w:cnfStyle w:val="000000000000" w:firstRow="0" w:lastRow="0" w:firstColumn="0" w:lastColumn="0" w:oddVBand="0" w:evenVBand="0" w:oddHBand="0" w:evenHBand="0" w:firstRowFirstColumn="0" w:firstRowLastColumn="0" w:lastRowFirstColumn="0" w:lastRowLastColumn="0"/>
                  </w:pPr>
                </w:p>
                <w:p w14:paraId="272BFFE4" w14:textId="77777777" w:rsidR="00EB7A45" w:rsidRDefault="00EB7A45" w:rsidP="00EB7A45">
                  <w:pPr>
                    <w:cnfStyle w:val="000000000000" w:firstRow="0" w:lastRow="0" w:firstColumn="0" w:lastColumn="0" w:oddVBand="0" w:evenVBand="0" w:oddHBand="0" w:evenHBand="0" w:firstRowFirstColumn="0" w:firstRowLastColumn="0" w:lastRowFirstColumn="0" w:lastRowLastColumn="0"/>
                  </w:pPr>
                </w:p>
                <w:p w14:paraId="5E04892B" w14:textId="77777777" w:rsidR="00EB7A45" w:rsidRDefault="00EB7A45" w:rsidP="00EB7A45">
                  <w:pPr>
                    <w:cnfStyle w:val="000000000000" w:firstRow="0" w:lastRow="0" w:firstColumn="0" w:lastColumn="0" w:oddVBand="0" w:evenVBand="0" w:oddHBand="0" w:evenHBand="0" w:firstRowFirstColumn="0" w:firstRowLastColumn="0" w:lastRowFirstColumn="0" w:lastRowLastColumn="0"/>
                  </w:pPr>
                </w:p>
              </w:tc>
              <w:tc>
                <w:tcPr>
                  <w:tcW w:w="1095" w:type="dxa"/>
                </w:tcPr>
                <w:p w14:paraId="6F0F316D" w14:textId="77777777" w:rsidR="00EB7A45" w:rsidRDefault="00EB7A45" w:rsidP="00EB7A45">
                  <w:pPr>
                    <w:cnfStyle w:val="000000000000" w:firstRow="0" w:lastRow="0" w:firstColumn="0" w:lastColumn="0" w:oddVBand="0" w:evenVBand="0" w:oddHBand="0" w:evenHBand="0" w:firstRowFirstColumn="0" w:firstRowLastColumn="0" w:lastRowFirstColumn="0" w:lastRowLastColumn="0"/>
                  </w:pPr>
                </w:p>
              </w:tc>
              <w:tc>
                <w:tcPr>
                  <w:tcW w:w="1162" w:type="dxa"/>
                </w:tcPr>
                <w:p w14:paraId="34E817A3" w14:textId="77777777" w:rsidR="00EB7A45" w:rsidRDefault="00EB7A45" w:rsidP="00EB7A45">
                  <w:pPr>
                    <w:cnfStyle w:val="000000000000" w:firstRow="0" w:lastRow="0" w:firstColumn="0" w:lastColumn="0" w:oddVBand="0" w:evenVBand="0" w:oddHBand="0" w:evenHBand="0" w:firstRowFirstColumn="0" w:firstRowLastColumn="0" w:lastRowFirstColumn="0" w:lastRowLastColumn="0"/>
                  </w:pPr>
                </w:p>
              </w:tc>
            </w:tr>
            <w:tr w:rsidR="00EB7A45" w14:paraId="5AF4797C" w14:textId="77777777" w:rsidTr="00090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0" w:type="dxa"/>
                  <w:gridSpan w:val="4"/>
                </w:tcPr>
                <w:p w14:paraId="0AC656DE" w14:textId="7957EA21" w:rsidR="00EB7A45" w:rsidRDefault="00222078" w:rsidP="00EB7A45">
                  <w:pPr>
                    <w:rPr>
                      <w:b w:val="0"/>
                      <w:bCs w:val="0"/>
                    </w:rPr>
                  </w:pPr>
                  <w:r>
                    <w:t>Slow Sex</w:t>
                  </w:r>
                </w:p>
                <w:p w14:paraId="75FF372C" w14:textId="0197508D" w:rsidR="00EB7A45" w:rsidRDefault="00222078" w:rsidP="00EB7A45">
                  <w:r>
                    <w:rPr>
                      <w:b w:val="0"/>
                      <w:bCs w:val="0"/>
                    </w:rPr>
                    <w:t>Intensive langsame Bewegungen, intensiver langsamer Genuss, keine Schnellen oder harten Bewegungen. Mit allen Sinnen jede Sekunde festhalten.</w:t>
                  </w:r>
                </w:p>
              </w:tc>
            </w:tr>
            <w:tr w:rsidR="00EB7A45" w14:paraId="0CAD0E76" w14:textId="77777777" w:rsidTr="00090AF6">
              <w:tc>
                <w:tcPr>
                  <w:cnfStyle w:val="001000000000" w:firstRow="0" w:lastRow="0" w:firstColumn="1" w:lastColumn="0" w:oddVBand="0" w:evenVBand="0" w:oddHBand="0" w:evenHBand="0" w:firstRowFirstColumn="0" w:firstRowLastColumn="0" w:lastRowFirstColumn="0" w:lastRowLastColumn="0"/>
                  <w:tcW w:w="3392" w:type="dxa"/>
                </w:tcPr>
                <w:p w14:paraId="6FE57677" w14:textId="77777777" w:rsidR="00EB7A45" w:rsidRDefault="00EB7A45" w:rsidP="00EB7A45"/>
              </w:tc>
              <w:tc>
                <w:tcPr>
                  <w:tcW w:w="1181" w:type="dxa"/>
                </w:tcPr>
                <w:p w14:paraId="50FEAD10" w14:textId="77777777" w:rsidR="00EB7A45" w:rsidRDefault="00EB7A45" w:rsidP="00EB7A45">
                  <w:pPr>
                    <w:cnfStyle w:val="000000000000" w:firstRow="0" w:lastRow="0" w:firstColumn="0" w:lastColumn="0" w:oddVBand="0" w:evenVBand="0" w:oddHBand="0" w:evenHBand="0" w:firstRowFirstColumn="0" w:firstRowLastColumn="0" w:lastRowFirstColumn="0" w:lastRowLastColumn="0"/>
                  </w:pPr>
                </w:p>
                <w:p w14:paraId="55422623" w14:textId="77777777" w:rsidR="00EB7A45" w:rsidRDefault="00EB7A45" w:rsidP="00EB7A45">
                  <w:pPr>
                    <w:cnfStyle w:val="000000000000" w:firstRow="0" w:lastRow="0" w:firstColumn="0" w:lastColumn="0" w:oddVBand="0" w:evenVBand="0" w:oddHBand="0" w:evenHBand="0" w:firstRowFirstColumn="0" w:firstRowLastColumn="0" w:lastRowFirstColumn="0" w:lastRowLastColumn="0"/>
                  </w:pPr>
                </w:p>
                <w:p w14:paraId="65BDF90F" w14:textId="77777777" w:rsidR="00EB7A45" w:rsidRDefault="00EB7A45" w:rsidP="00EB7A45">
                  <w:pPr>
                    <w:cnfStyle w:val="000000000000" w:firstRow="0" w:lastRow="0" w:firstColumn="0" w:lastColumn="0" w:oddVBand="0" w:evenVBand="0" w:oddHBand="0" w:evenHBand="0" w:firstRowFirstColumn="0" w:firstRowLastColumn="0" w:lastRowFirstColumn="0" w:lastRowLastColumn="0"/>
                  </w:pPr>
                </w:p>
              </w:tc>
              <w:tc>
                <w:tcPr>
                  <w:tcW w:w="1095" w:type="dxa"/>
                </w:tcPr>
                <w:p w14:paraId="4408A750" w14:textId="77777777" w:rsidR="00EB7A45" w:rsidRDefault="00EB7A45" w:rsidP="00EB7A45">
                  <w:pPr>
                    <w:cnfStyle w:val="000000000000" w:firstRow="0" w:lastRow="0" w:firstColumn="0" w:lastColumn="0" w:oddVBand="0" w:evenVBand="0" w:oddHBand="0" w:evenHBand="0" w:firstRowFirstColumn="0" w:firstRowLastColumn="0" w:lastRowFirstColumn="0" w:lastRowLastColumn="0"/>
                  </w:pPr>
                </w:p>
              </w:tc>
              <w:tc>
                <w:tcPr>
                  <w:tcW w:w="1162" w:type="dxa"/>
                </w:tcPr>
                <w:p w14:paraId="1B07935D" w14:textId="77777777" w:rsidR="00EB7A45" w:rsidRDefault="00EB7A45" w:rsidP="00EB7A45">
                  <w:pPr>
                    <w:cnfStyle w:val="000000000000" w:firstRow="0" w:lastRow="0" w:firstColumn="0" w:lastColumn="0" w:oddVBand="0" w:evenVBand="0" w:oddHBand="0" w:evenHBand="0" w:firstRowFirstColumn="0" w:firstRowLastColumn="0" w:lastRowFirstColumn="0" w:lastRowLastColumn="0"/>
                  </w:pPr>
                </w:p>
              </w:tc>
            </w:tr>
            <w:tr w:rsidR="00EB7A45" w14:paraId="177D5244" w14:textId="77777777" w:rsidTr="00090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0" w:type="dxa"/>
                  <w:gridSpan w:val="4"/>
                </w:tcPr>
                <w:p w14:paraId="661076C4" w14:textId="1EDB1559" w:rsidR="00EB7A45" w:rsidRDefault="00222078" w:rsidP="00EB7A45">
                  <w:pPr>
                    <w:rPr>
                      <w:b w:val="0"/>
                      <w:bCs w:val="0"/>
                    </w:rPr>
                  </w:pPr>
                  <w:r>
                    <w:t>Harter Sex</w:t>
                  </w:r>
                </w:p>
                <w:p w14:paraId="20A93C5C" w14:textId="227A4101" w:rsidR="00EB7A45" w:rsidRDefault="00222078" w:rsidP="00EB7A45">
                  <w:r>
                    <w:rPr>
                      <w:b w:val="0"/>
                      <w:bCs w:val="0"/>
                    </w:rPr>
                    <w:t>Schnell, dann wieder langsam, den Partner fest im Griff haben. Am Hals, Haare oder Halsband fest Packen. Stoßbewegungen. Eventuell verbal &amp; Emotional härter werden. Auf Wunsch kleinerer intensive Schläge verteilen. Hierbei aber absprechen wo &amp; wie hart geschlagen werden soll.</w:t>
                  </w:r>
                </w:p>
              </w:tc>
            </w:tr>
            <w:tr w:rsidR="00EB7A45" w14:paraId="22F9AD8C" w14:textId="77777777" w:rsidTr="00090AF6">
              <w:tc>
                <w:tcPr>
                  <w:cnfStyle w:val="001000000000" w:firstRow="0" w:lastRow="0" w:firstColumn="1" w:lastColumn="0" w:oddVBand="0" w:evenVBand="0" w:oddHBand="0" w:evenHBand="0" w:firstRowFirstColumn="0" w:firstRowLastColumn="0" w:lastRowFirstColumn="0" w:lastRowLastColumn="0"/>
                  <w:tcW w:w="3392" w:type="dxa"/>
                </w:tcPr>
                <w:p w14:paraId="3DC9C110" w14:textId="77777777" w:rsidR="00EB7A45" w:rsidRDefault="00EB7A45" w:rsidP="00EB7A45"/>
                <w:p w14:paraId="00004BCC" w14:textId="77777777" w:rsidR="00EB7A45" w:rsidRDefault="00EB7A45" w:rsidP="00EB7A45"/>
                <w:p w14:paraId="26688171" w14:textId="77777777" w:rsidR="00EB7A45" w:rsidRDefault="00EB7A45" w:rsidP="00EB7A45"/>
              </w:tc>
              <w:tc>
                <w:tcPr>
                  <w:tcW w:w="1181" w:type="dxa"/>
                </w:tcPr>
                <w:p w14:paraId="123A859A" w14:textId="77777777" w:rsidR="00EB7A45" w:rsidRDefault="00EB7A45" w:rsidP="00EB7A45">
                  <w:pPr>
                    <w:cnfStyle w:val="000000000000" w:firstRow="0" w:lastRow="0" w:firstColumn="0" w:lastColumn="0" w:oddVBand="0" w:evenVBand="0" w:oddHBand="0" w:evenHBand="0" w:firstRowFirstColumn="0" w:firstRowLastColumn="0" w:lastRowFirstColumn="0" w:lastRowLastColumn="0"/>
                  </w:pPr>
                </w:p>
              </w:tc>
              <w:tc>
                <w:tcPr>
                  <w:tcW w:w="1095" w:type="dxa"/>
                </w:tcPr>
                <w:p w14:paraId="6A241306" w14:textId="77777777" w:rsidR="00EB7A45" w:rsidRDefault="00EB7A45" w:rsidP="00EB7A45">
                  <w:pPr>
                    <w:cnfStyle w:val="000000000000" w:firstRow="0" w:lastRow="0" w:firstColumn="0" w:lastColumn="0" w:oddVBand="0" w:evenVBand="0" w:oddHBand="0" w:evenHBand="0" w:firstRowFirstColumn="0" w:firstRowLastColumn="0" w:lastRowFirstColumn="0" w:lastRowLastColumn="0"/>
                  </w:pPr>
                </w:p>
              </w:tc>
              <w:tc>
                <w:tcPr>
                  <w:tcW w:w="1162" w:type="dxa"/>
                </w:tcPr>
                <w:p w14:paraId="04FAC239" w14:textId="77777777" w:rsidR="00EB7A45" w:rsidRDefault="00EB7A45" w:rsidP="00EB7A45">
                  <w:pPr>
                    <w:cnfStyle w:val="000000000000" w:firstRow="0" w:lastRow="0" w:firstColumn="0" w:lastColumn="0" w:oddVBand="0" w:evenVBand="0" w:oddHBand="0" w:evenHBand="0" w:firstRowFirstColumn="0" w:firstRowLastColumn="0" w:lastRowFirstColumn="0" w:lastRowLastColumn="0"/>
                  </w:pPr>
                </w:p>
              </w:tc>
            </w:tr>
            <w:tr w:rsidR="00EB7A45" w14:paraId="4B5B0FBA" w14:textId="77777777" w:rsidTr="00090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0" w:type="dxa"/>
                  <w:gridSpan w:val="4"/>
                </w:tcPr>
                <w:p w14:paraId="5F83871C" w14:textId="021FC677" w:rsidR="00EB7A45" w:rsidRDefault="00222078" w:rsidP="00EB7A45">
                  <w:pPr>
                    <w:rPr>
                      <w:b w:val="0"/>
                      <w:bCs w:val="0"/>
                    </w:rPr>
                  </w:pPr>
                  <w:r>
                    <w:t>Erotisches Leiden</w:t>
                  </w:r>
                </w:p>
                <w:p w14:paraId="53E3204D" w14:textId="7DA47CCE" w:rsidR="00EB7A45" w:rsidRDefault="00222078" w:rsidP="00EB7A45">
                  <w:r>
                    <w:rPr>
                      <w:b w:val="0"/>
                      <w:bCs w:val="0"/>
                    </w:rPr>
                    <w:t>Qualen können sehr viel Genuss und Glück mit sich bringen. Fixieren, Fesseln, Organismus Kontrolle oder Verbot. Schläge, Feste Griffe &amp; zu Packen. Absichtliches gnadenloses Sexverbot mit Anzahl der Tage. Abbinden oder Klemmen von sensiblen Körperstellen. Fremd Flirten oder Fremd gehen vor den Augen des anderen. Probiert euch in allem aus und schaut was euch gefällt.</w:t>
                  </w:r>
                </w:p>
              </w:tc>
            </w:tr>
            <w:tr w:rsidR="00EB7A45" w14:paraId="7551143D" w14:textId="77777777" w:rsidTr="00090AF6">
              <w:tc>
                <w:tcPr>
                  <w:cnfStyle w:val="001000000000" w:firstRow="0" w:lastRow="0" w:firstColumn="1" w:lastColumn="0" w:oddVBand="0" w:evenVBand="0" w:oddHBand="0" w:evenHBand="0" w:firstRowFirstColumn="0" w:firstRowLastColumn="0" w:lastRowFirstColumn="0" w:lastRowLastColumn="0"/>
                  <w:tcW w:w="3392" w:type="dxa"/>
                </w:tcPr>
                <w:p w14:paraId="7F771FAB" w14:textId="77777777" w:rsidR="00EB7A45" w:rsidRDefault="00EB7A45" w:rsidP="00EB7A45"/>
              </w:tc>
              <w:tc>
                <w:tcPr>
                  <w:tcW w:w="1181" w:type="dxa"/>
                </w:tcPr>
                <w:p w14:paraId="1806DFCE" w14:textId="77777777" w:rsidR="00EB7A45" w:rsidRDefault="00EB7A45" w:rsidP="00EB7A45">
                  <w:pPr>
                    <w:cnfStyle w:val="000000000000" w:firstRow="0" w:lastRow="0" w:firstColumn="0" w:lastColumn="0" w:oddVBand="0" w:evenVBand="0" w:oddHBand="0" w:evenHBand="0" w:firstRowFirstColumn="0" w:firstRowLastColumn="0" w:lastRowFirstColumn="0" w:lastRowLastColumn="0"/>
                  </w:pPr>
                </w:p>
                <w:p w14:paraId="5AC49EE7" w14:textId="77777777" w:rsidR="00EB7A45" w:rsidRDefault="00EB7A45" w:rsidP="00EB7A45">
                  <w:pPr>
                    <w:cnfStyle w:val="000000000000" w:firstRow="0" w:lastRow="0" w:firstColumn="0" w:lastColumn="0" w:oddVBand="0" w:evenVBand="0" w:oddHBand="0" w:evenHBand="0" w:firstRowFirstColumn="0" w:firstRowLastColumn="0" w:lastRowFirstColumn="0" w:lastRowLastColumn="0"/>
                  </w:pPr>
                </w:p>
                <w:p w14:paraId="4410DF2E" w14:textId="77777777" w:rsidR="00EB7A45" w:rsidRDefault="00EB7A45" w:rsidP="00EB7A45">
                  <w:pPr>
                    <w:cnfStyle w:val="000000000000" w:firstRow="0" w:lastRow="0" w:firstColumn="0" w:lastColumn="0" w:oddVBand="0" w:evenVBand="0" w:oddHBand="0" w:evenHBand="0" w:firstRowFirstColumn="0" w:firstRowLastColumn="0" w:lastRowFirstColumn="0" w:lastRowLastColumn="0"/>
                  </w:pPr>
                </w:p>
              </w:tc>
              <w:tc>
                <w:tcPr>
                  <w:tcW w:w="1095" w:type="dxa"/>
                </w:tcPr>
                <w:p w14:paraId="564ECAB1" w14:textId="77777777" w:rsidR="00EB7A45" w:rsidRDefault="00EB7A45" w:rsidP="00EB7A45">
                  <w:pPr>
                    <w:cnfStyle w:val="000000000000" w:firstRow="0" w:lastRow="0" w:firstColumn="0" w:lastColumn="0" w:oddVBand="0" w:evenVBand="0" w:oddHBand="0" w:evenHBand="0" w:firstRowFirstColumn="0" w:firstRowLastColumn="0" w:lastRowFirstColumn="0" w:lastRowLastColumn="0"/>
                  </w:pPr>
                </w:p>
              </w:tc>
              <w:tc>
                <w:tcPr>
                  <w:tcW w:w="1162" w:type="dxa"/>
                </w:tcPr>
                <w:p w14:paraId="27C2C01E" w14:textId="77777777" w:rsidR="00EB7A45" w:rsidRDefault="00EB7A45" w:rsidP="00EB7A45">
                  <w:pPr>
                    <w:cnfStyle w:val="000000000000" w:firstRow="0" w:lastRow="0" w:firstColumn="0" w:lastColumn="0" w:oddVBand="0" w:evenVBand="0" w:oddHBand="0" w:evenHBand="0" w:firstRowFirstColumn="0" w:firstRowLastColumn="0" w:lastRowFirstColumn="0" w:lastRowLastColumn="0"/>
                  </w:pPr>
                </w:p>
              </w:tc>
            </w:tr>
            <w:tr w:rsidR="00EB7A45" w14:paraId="760052DD" w14:textId="77777777" w:rsidTr="00090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0" w:type="dxa"/>
                  <w:gridSpan w:val="4"/>
                </w:tcPr>
                <w:p w14:paraId="42826417" w14:textId="3C7452C3" w:rsidR="00EB7A45" w:rsidRDefault="00222078" w:rsidP="00EB7A45">
                  <w:pPr>
                    <w:rPr>
                      <w:b w:val="0"/>
                      <w:bCs w:val="0"/>
                    </w:rPr>
                  </w:pPr>
                  <w:r>
                    <w:t>Analsex</w:t>
                  </w:r>
                </w:p>
                <w:p w14:paraId="1F46B0FB" w14:textId="2147E533" w:rsidR="00EB7A45" w:rsidRDefault="00222078" w:rsidP="00EB7A45">
                  <w:r>
                    <w:rPr>
                      <w:b w:val="0"/>
                      <w:bCs w:val="0"/>
                    </w:rPr>
                    <w:t xml:space="preserve">Wollt Ihr auch andere Öffnungen hinzu ziehen um mehr Möglichkeiten zu erschaffen? Dann sprecht euch ab </w:t>
                  </w:r>
                  <w:r w:rsidR="00045D6C">
                    <w:rPr>
                      <w:b w:val="0"/>
                      <w:bCs w:val="0"/>
                    </w:rPr>
                    <w:t>ob einer oder beide sich hier erweitern möchten.</w:t>
                  </w:r>
                  <w:r w:rsidR="00EB7A45">
                    <w:rPr>
                      <w:b w:val="0"/>
                      <w:bCs w:val="0"/>
                    </w:rPr>
                    <w:t xml:space="preserve"> </w:t>
                  </w:r>
                </w:p>
              </w:tc>
            </w:tr>
            <w:tr w:rsidR="00EB7A45" w14:paraId="09B1097E" w14:textId="77777777" w:rsidTr="00090AF6">
              <w:tc>
                <w:tcPr>
                  <w:cnfStyle w:val="001000000000" w:firstRow="0" w:lastRow="0" w:firstColumn="1" w:lastColumn="0" w:oddVBand="0" w:evenVBand="0" w:oddHBand="0" w:evenHBand="0" w:firstRowFirstColumn="0" w:firstRowLastColumn="0" w:lastRowFirstColumn="0" w:lastRowLastColumn="0"/>
                  <w:tcW w:w="3392" w:type="dxa"/>
                </w:tcPr>
                <w:p w14:paraId="0577E5A5" w14:textId="77777777" w:rsidR="00EB7A45" w:rsidRDefault="00EB7A45" w:rsidP="00EB7A45"/>
                <w:p w14:paraId="63B19A12" w14:textId="77777777" w:rsidR="00EB7A45" w:rsidRDefault="00EB7A45" w:rsidP="00EB7A45"/>
                <w:p w14:paraId="2F70880C" w14:textId="77777777" w:rsidR="00EB7A45" w:rsidRDefault="00EB7A45" w:rsidP="00EB7A45"/>
              </w:tc>
              <w:tc>
                <w:tcPr>
                  <w:tcW w:w="1181" w:type="dxa"/>
                </w:tcPr>
                <w:p w14:paraId="0B1FF03B" w14:textId="77777777" w:rsidR="00EB7A45" w:rsidRDefault="00EB7A45" w:rsidP="00EB7A45">
                  <w:pPr>
                    <w:cnfStyle w:val="000000000000" w:firstRow="0" w:lastRow="0" w:firstColumn="0" w:lastColumn="0" w:oddVBand="0" w:evenVBand="0" w:oddHBand="0" w:evenHBand="0" w:firstRowFirstColumn="0" w:firstRowLastColumn="0" w:lastRowFirstColumn="0" w:lastRowLastColumn="0"/>
                  </w:pPr>
                </w:p>
              </w:tc>
              <w:tc>
                <w:tcPr>
                  <w:tcW w:w="1095" w:type="dxa"/>
                </w:tcPr>
                <w:p w14:paraId="634FBFED" w14:textId="77777777" w:rsidR="00EB7A45" w:rsidRDefault="00EB7A45" w:rsidP="00EB7A45">
                  <w:pPr>
                    <w:cnfStyle w:val="000000000000" w:firstRow="0" w:lastRow="0" w:firstColumn="0" w:lastColumn="0" w:oddVBand="0" w:evenVBand="0" w:oddHBand="0" w:evenHBand="0" w:firstRowFirstColumn="0" w:firstRowLastColumn="0" w:lastRowFirstColumn="0" w:lastRowLastColumn="0"/>
                  </w:pPr>
                </w:p>
              </w:tc>
              <w:tc>
                <w:tcPr>
                  <w:tcW w:w="1162" w:type="dxa"/>
                </w:tcPr>
                <w:p w14:paraId="0582E5A8" w14:textId="77777777" w:rsidR="00EB7A45" w:rsidRDefault="00EB7A45" w:rsidP="00EB7A45">
                  <w:pPr>
                    <w:cnfStyle w:val="000000000000" w:firstRow="0" w:lastRow="0" w:firstColumn="0" w:lastColumn="0" w:oddVBand="0" w:evenVBand="0" w:oddHBand="0" w:evenHBand="0" w:firstRowFirstColumn="0" w:firstRowLastColumn="0" w:lastRowFirstColumn="0" w:lastRowLastColumn="0"/>
                  </w:pPr>
                </w:p>
              </w:tc>
            </w:tr>
            <w:tr w:rsidR="00EB7A45" w14:paraId="01909D73" w14:textId="77777777" w:rsidTr="00090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0" w:type="dxa"/>
                  <w:gridSpan w:val="4"/>
                </w:tcPr>
                <w:p w14:paraId="67C5E7BC" w14:textId="0773B62B" w:rsidR="00EB7A45" w:rsidRDefault="00045D6C" w:rsidP="00EB7A45">
                  <w:pPr>
                    <w:rPr>
                      <w:b w:val="0"/>
                      <w:bCs w:val="0"/>
                    </w:rPr>
                  </w:pPr>
                  <w:proofErr w:type="spellStart"/>
                  <w:r>
                    <w:t>Poliamore</w:t>
                  </w:r>
                  <w:proofErr w:type="spellEnd"/>
                </w:p>
                <w:p w14:paraId="2E5803A5" w14:textId="235B2D3E" w:rsidR="00EB7A45" w:rsidRDefault="00045D6C" w:rsidP="00EB7A45">
                  <w:r>
                    <w:rPr>
                      <w:b w:val="0"/>
                      <w:bCs w:val="0"/>
                    </w:rPr>
                    <w:t>Ihr möchtet eine Frau oder einen Mann oder Trans gern mit im Bett zusätzlich genießen? Dann erweitert eure Möglichkeiten &amp; genießt noch intensiver mit noch mehr möglichen Optionen kommende Freiheit.</w:t>
                  </w:r>
                </w:p>
              </w:tc>
            </w:tr>
            <w:tr w:rsidR="00EB7A45" w14:paraId="0B35C355" w14:textId="77777777" w:rsidTr="00090AF6">
              <w:tc>
                <w:tcPr>
                  <w:cnfStyle w:val="001000000000" w:firstRow="0" w:lastRow="0" w:firstColumn="1" w:lastColumn="0" w:oddVBand="0" w:evenVBand="0" w:oddHBand="0" w:evenHBand="0" w:firstRowFirstColumn="0" w:firstRowLastColumn="0" w:lastRowFirstColumn="0" w:lastRowLastColumn="0"/>
                  <w:tcW w:w="3392" w:type="dxa"/>
                </w:tcPr>
                <w:p w14:paraId="23F4E35A" w14:textId="77777777" w:rsidR="00EB7A45" w:rsidRDefault="00EB7A45" w:rsidP="00EB7A45"/>
              </w:tc>
              <w:tc>
                <w:tcPr>
                  <w:tcW w:w="1181" w:type="dxa"/>
                </w:tcPr>
                <w:p w14:paraId="04C2AB5F" w14:textId="77777777" w:rsidR="00EB7A45" w:rsidRDefault="00EB7A45" w:rsidP="00EB7A45">
                  <w:pPr>
                    <w:cnfStyle w:val="000000000000" w:firstRow="0" w:lastRow="0" w:firstColumn="0" w:lastColumn="0" w:oddVBand="0" w:evenVBand="0" w:oddHBand="0" w:evenHBand="0" w:firstRowFirstColumn="0" w:firstRowLastColumn="0" w:lastRowFirstColumn="0" w:lastRowLastColumn="0"/>
                  </w:pPr>
                </w:p>
                <w:p w14:paraId="3B3518EB" w14:textId="77777777" w:rsidR="00EB7A45" w:rsidRDefault="00EB7A45" w:rsidP="00EB7A45">
                  <w:pPr>
                    <w:cnfStyle w:val="000000000000" w:firstRow="0" w:lastRow="0" w:firstColumn="0" w:lastColumn="0" w:oddVBand="0" w:evenVBand="0" w:oddHBand="0" w:evenHBand="0" w:firstRowFirstColumn="0" w:firstRowLastColumn="0" w:lastRowFirstColumn="0" w:lastRowLastColumn="0"/>
                  </w:pPr>
                </w:p>
                <w:p w14:paraId="7F09B071" w14:textId="77777777" w:rsidR="00EB7A45" w:rsidRDefault="00EB7A45" w:rsidP="00EB7A45">
                  <w:pPr>
                    <w:cnfStyle w:val="000000000000" w:firstRow="0" w:lastRow="0" w:firstColumn="0" w:lastColumn="0" w:oddVBand="0" w:evenVBand="0" w:oddHBand="0" w:evenHBand="0" w:firstRowFirstColumn="0" w:firstRowLastColumn="0" w:lastRowFirstColumn="0" w:lastRowLastColumn="0"/>
                  </w:pPr>
                </w:p>
              </w:tc>
              <w:tc>
                <w:tcPr>
                  <w:tcW w:w="1095" w:type="dxa"/>
                </w:tcPr>
                <w:p w14:paraId="31C2E912" w14:textId="77777777" w:rsidR="00EB7A45" w:rsidRDefault="00EB7A45" w:rsidP="00EB7A45">
                  <w:pPr>
                    <w:cnfStyle w:val="000000000000" w:firstRow="0" w:lastRow="0" w:firstColumn="0" w:lastColumn="0" w:oddVBand="0" w:evenVBand="0" w:oddHBand="0" w:evenHBand="0" w:firstRowFirstColumn="0" w:firstRowLastColumn="0" w:lastRowFirstColumn="0" w:lastRowLastColumn="0"/>
                  </w:pPr>
                </w:p>
              </w:tc>
              <w:tc>
                <w:tcPr>
                  <w:tcW w:w="1162" w:type="dxa"/>
                </w:tcPr>
                <w:p w14:paraId="1D74217F" w14:textId="77777777" w:rsidR="00EB7A45" w:rsidRDefault="00EB7A45" w:rsidP="00EB7A45">
                  <w:pPr>
                    <w:cnfStyle w:val="000000000000" w:firstRow="0" w:lastRow="0" w:firstColumn="0" w:lastColumn="0" w:oddVBand="0" w:evenVBand="0" w:oddHBand="0" w:evenHBand="0" w:firstRowFirstColumn="0" w:firstRowLastColumn="0" w:lastRowFirstColumn="0" w:lastRowLastColumn="0"/>
                  </w:pPr>
                </w:p>
              </w:tc>
            </w:tr>
            <w:tr w:rsidR="00EB7A45" w14:paraId="637C4BA9" w14:textId="77777777" w:rsidTr="00090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0" w:type="dxa"/>
                  <w:gridSpan w:val="4"/>
                </w:tcPr>
                <w:p w14:paraId="28933E37" w14:textId="696CB76C" w:rsidR="00EB7A45" w:rsidRDefault="00045D6C" w:rsidP="00EB7A45">
                  <w:pPr>
                    <w:rPr>
                      <w:b w:val="0"/>
                      <w:bCs w:val="0"/>
                    </w:rPr>
                  </w:pPr>
                  <w:r>
                    <w:t>Blow Job</w:t>
                  </w:r>
                </w:p>
                <w:p w14:paraId="33C68F82" w14:textId="59448B5E" w:rsidR="00EB7A45" w:rsidRDefault="00045D6C" w:rsidP="00EB7A45">
                  <w:r>
                    <w:rPr>
                      <w:b w:val="0"/>
                      <w:bCs w:val="0"/>
                    </w:rPr>
                    <w:t xml:space="preserve">Möchte die Frau den Schwanz des Mannes verführen, damit spielen, ihn Quälen oder ihm dienen? Es gibt sehr viele Möglichkeiten wie man an einen Blowjob herangehen kann. Sprecht euch ab wie ihr den Schwanz gern mit dem Mund oder Händen erfüllen oder Quälen wollt. </w:t>
                  </w:r>
                  <w:r w:rsidR="00EB7A45">
                    <w:rPr>
                      <w:b w:val="0"/>
                      <w:bCs w:val="0"/>
                    </w:rPr>
                    <w:t xml:space="preserve"> </w:t>
                  </w:r>
                </w:p>
              </w:tc>
            </w:tr>
            <w:tr w:rsidR="00EB7A45" w14:paraId="31CFC21C" w14:textId="77777777" w:rsidTr="00090AF6">
              <w:tc>
                <w:tcPr>
                  <w:cnfStyle w:val="001000000000" w:firstRow="0" w:lastRow="0" w:firstColumn="1" w:lastColumn="0" w:oddVBand="0" w:evenVBand="0" w:oddHBand="0" w:evenHBand="0" w:firstRowFirstColumn="0" w:firstRowLastColumn="0" w:lastRowFirstColumn="0" w:lastRowLastColumn="0"/>
                  <w:tcW w:w="3392" w:type="dxa"/>
                </w:tcPr>
                <w:p w14:paraId="326F7FA4" w14:textId="77777777" w:rsidR="00EB7A45" w:rsidRDefault="00EB7A45" w:rsidP="00EB7A45">
                  <w:pPr>
                    <w:rPr>
                      <w:b w:val="0"/>
                      <w:bCs w:val="0"/>
                    </w:rPr>
                  </w:pPr>
                </w:p>
                <w:p w14:paraId="7A8089F8" w14:textId="77777777" w:rsidR="00EB7A45" w:rsidRDefault="00EB7A45" w:rsidP="00EB7A45">
                  <w:pPr>
                    <w:rPr>
                      <w:b w:val="0"/>
                      <w:bCs w:val="0"/>
                    </w:rPr>
                  </w:pPr>
                </w:p>
                <w:p w14:paraId="3039F5AB" w14:textId="77777777" w:rsidR="00EB7A45" w:rsidRDefault="00EB7A45" w:rsidP="00EB7A45"/>
              </w:tc>
              <w:tc>
                <w:tcPr>
                  <w:tcW w:w="1181" w:type="dxa"/>
                </w:tcPr>
                <w:p w14:paraId="3A925D4A" w14:textId="77777777" w:rsidR="00EB7A45" w:rsidRDefault="00EB7A45" w:rsidP="00EB7A45">
                  <w:pPr>
                    <w:cnfStyle w:val="000000000000" w:firstRow="0" w:lastRow="0" w:firstColumn="0" w:lastColumn="0" w:oddVBand="0" w:evenVBand="0" w:oddHBand="0" w:evenHBand="0" w:firstRowFirstColumn="0" w:firstRowLastColumn="0" w:lastRowFirstColumn="0" w:lastRowLastColumn="0"/>
                  </w:pPr>
                </w:p>
              </w:tc>
              <w:tc>
                <w:tcPr>
                  <w:tcW w:w="1095" w:type="dxa"/>
                </w:tcPr>
                <w:p w14:paraId="1C11B441" w14:textId="77777777" w:rsidR="00EB7A45" w:rsidRDefault="00EB7A45" w:rsidP="00EB7A45">
                  <w:pPr>
                    <w:cnfStyle w:val="000000000000" w:firstRow="0" w:lastRow="0" w:firstColumn="0" w:lastColumn="0" w:oddVBand="0" w:evenVBand="0" w:oddHBand="0" w:evenHBand="0" w:firstRowFirstColumn="0" w:firstRowLastColumn="0" w:lastRowFirstColumn="0" w:lastRowLastColumn="0"/>
                  </w:pPr>
                </w:p>
              </w:tc>
              <w:tc>
                <w:tcPr>
                  <w:tcW w:w="1162" w:type="dxa"/>
                </w:tcPr>
                <w:p w14:paraId="6E3CE951" w14:textId="77777777" w:rsidR="00EB7A45" w:rsidRDefault="00EB7A45" w:rsidP="00EB7A45">
                  <w:pPr>
                    <w:cnfStyle w:val="000000000000" w:firstRow="0" w:lastRow="0" w:firstColumn="0" w:lastColumn="0" w:oddVBand="0" w:evenVBand="0" w:oddHBand="0" w:evenHBand="0" w:firstRowFirstColumn="0" w:firstRowLastColumn="0" w:lastRowFirstColumn="0" w:lastRowLastColumn="0"/>
                  </w:pPr>
                </w:p>
              </w:tc>
            </w:tr>
            <w:tr w:rsidR="00EB7A45" w14:paraId="6DBDAD1A" w14:textId="77777777" w:rsidTr="00090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0" w:type="dxa"/>
                  <w:gridSpan w:val="4"/>
                </w:tcPr>
                <w:p w14:paraId="0A56856A" w14:textId="2F128113" w:rsidR="00EB7A45" w:rsidRDefault="00045D6C" w:rsidP="00EB7A45">
                  <w:pPr>
                    <w:rPr>
                      <w:b w:val="0"/>
                      <w:bCs w:val="0"/>
                    </w:rPr>
                  </w:pPr>
                  <w:r>
                    <w:t>Sperma</w:t>
                  </w:r>
                </w:p>
                <w:p w14:paraId="3448F3CC" w14:textId="59B0CABA" w:rsidR="00EB7A45" w:rsidRDefault="00045D6C" w:rsidP="00EB7A45">
                  <w:r>
                    <w:rPr>
                      <w:b w:val="0"/>
                      <w:bCs w:val="0"/>
                    </w:rPr>
                    <w:t xml:space="preserve">Der Orgasmus des Mannes kann sehr erotisch sein. Sprecht euch ab wo sein Sperma landen darf und ob man damit auch noch spielen möchte. Vor allem Bei </w:t>
                  </w:r>
                  <w:proofErr w:type="spellStart"/>
                  <w:r>
                    <w:rPr>
                      <w:b w:val="0"/>
                      <w:bCs w:val="0"/>
                    </w:rPr>
                    <w:t>Cuckolding</w:t>
                  </w:r>
                  <w:proofErr w:type="spellEnd"/>
                  <w:r>
                    <w:rPr>
                      <w:b w:val="0"/>
                      <w:bCs w:val="0"/>
                    </w:rPr>
                    <w:t xml:space="preserve"> leckt der Devote Mann die Frau im intimen Bereich oft sauber nachdem sie ihn betrogen hat.</w:t>
                  </w:r>
                  <w:r w:rsidR="00EB7A45">
                    <w:rPr>
                      <w:b w:val="0"/>
                      <w:bCs w:val="0"/>
                    </w:rPr>
                    <w:t xml:space="preserve"> </w:t>
                  </w:r>
                  <w:r w:rsidR="00FC4101">
                    <w:rPr>
                      <w:b w:val="0"/>
                      <w:bCs w:val="0"/>
                    </w:rPr>
                    <w:t>Sperma ist nahrhaft. Auch spielen paare gern im Kaffee als sahne oder auf einem Brot damit herum. Es gibt sogar Kochbücher zu kaufen um Rezepte aus zu probieren. Wichtig ist: Seid kreativ und tobt euch aus. Sprecht euch ab ob es nach dem Orgasmus noch weiter geht mit dem Sperma oder es zu Ende ist.</w:t>
                  </w:r>
                </w:p>
              </w:tc>
            </w:tr>
            <w:tr w:rsidR="00EB7A45" w14:paraId="6A722856" w14:textId="77777777" w:rsidTr="00090AF6">
              <w:tc>
                <w:tcPr>
                  <w:cnfStyle w:val="001000000000" w:firstRow="0" w:lastRow="0" w:firstColumn="1" w:lastColumn="0" w:oddVBand="0" w:evenVBand="0" w:oddHBand="0" w:evenHBand="0" w:firstRowFirstColumn="0" w:firstRowLastColumn="0" w:lastRowFirstColumn="0" w:lastRowLastColumn="0"/>
                  <w:tcW w:w="3392" w:type="dxa"/>
                </w:tcPr>
                <w:p w14:paraId="20A6B00A" w14:textId="77777777" w:rsidR="00EB7A45" w:rsidRDefault="00EB7A45" w:rsidP="00EB7A45"/>
                <w:p w14:paraId="35BC3132" w14:textId="77777777" w:rsidR="00EB7A45" w:rsidRDefault="00EB7A45" w:rsidP="00EB7A45"/>
                <w:p w14:paraId="0FB82289" w14:textId="77777777" w:rsidR="00EB7A45" w:rsidRDefault="00EB7A45" w:rsidP="00EB7A45"/>
              </w:tc>
              <w:tc>
                <w:tcPr>
                  <w:tcW w:w="1181" w:type="dxa"/>
                </w:tcPr>
                <w:p w14:paraId="26118D4E" w14:textId="77777777" w:rsidR="00EB7A45" w:rsidRDefault="00EB7A45" w:rsidP="00EB7A45">
                  <w:pPr>
                    <w:cnfStyle w:val="000000000000" w:firstRow="0" w:lastRow="0" w:firstColumn="0" w:lastColumn="0" w:oddVBand="0" w:evenVBand="0" w:oddHBand="0" w:evenHBand="0" w:firstRowFirstColumn="0" w:firstRowLastColumn="0" w:lastRowFirstColumn="0" w:lastRowLastColumn="0"/>
                  </w:pPr>
                </w:p>
              </w:tc>
              <w:tc>
                <w:tcPr>
                  <w:tcW w:w="1095" w:type="dxa"/>
                </w:tcPr>
                <w:p w14:paraId="0A66B145" w14:textId="77777777" w:rsidR="00EB7A45" w:rsidRDefault="00EB7A45" w:rsidP="00EB7A45">
                  <w:pPr>
                    <w:cnfStyle w:val="000000000000" w:firstRow="0" w:lastRow="0" w:firstColumn="0" w:lastColumn="0" w:oddVBand="0" w:evenVBand="0" w:oddHBand="0" w:evenHBand="0" w:firstRowFirstColumn="0" w:firstRowLastColumn="0" w:lastRowFirstColumn="0" w:lastRowLastColumn="0"/>
                  </w:pPr>
                </w:p>
              </w:tc>
              <w:tc>
                <w:tcPr>
                  <w:tcW w:w="1162" w:type="dxa"/>
                </w:tcPr>
                <w:p w14:paraId="20AB65EE" w14:textId="77777777" w:rsidR="00EB7A45" w:rsidRDefault="00EB7A45" w:rsidP="00EB7A45">
                  <w:pPr>
                    <w:cnfStyle w:val="000000000000" w:firstRow="0" w:lastRow="0" w:firstColumn="0" w:lastColumn="0" w:oddVBand="0" w:evenVBand="0" w:oddHBand="0" w:evenHBand="0" w:firstRowFirstColumn="0" w:firstRowLastColumn="0" w:lastRowFirstColumn="0" w:lastRowLastColumn="0"/>
                  </w:pPr>
                </w:p>
              </w:tc>
            </w:tr>
            <w:tr w:rsidR="00EB7A45" w14:paraId="73F13B06" w14:textId="77777777" w:rsidTr="00090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0" w:type="dxa"/>
                  <w:gridSpan w:val="4"/>
                </w:tcPr>
                <w:p w14:paraId="38825305" w14:textId="2EDD1AE4" w:rsidR="00EB7A45" w:rsidRDefault="00FC4101" w:rsidP="00EB7A45">
                  <w:pPr>
                    <w:rPr>
                      <w:b w:val="0"/>
                      <w:bCs w:val="0"/>
                    </w:rPr>
                  </w:pPr>
                  <w:r>
                    <w:lastRenderedPageBreak/>
                    <w:t>Lecken</w:t>
                  </w:r>
                </w:p>
                <w:p w14:paraId="7AEA7C32" w14:textId="77777777" w:rsidR="00FC4101" w:rsidRDefault="00FC4101" w:rsidP="00EB7A45">
                  <w:r>
                    <w:rPr>
                      <w:b w:val="0"/>
                      <w:bCs w:val="0"/>
                    </w:rPr>
                    <w:t xml:space="preserve">Lecken ist oft für den Mann erfüllender als für die Frau. Hat der Mann beim lecken hin und wieder sogar einen Orgasmus, ist dies ein Zeichen hier definitiv sich aus zu toben. Vor allem devote Männer brauchen dies nahe zu ständig. Das Lecken kann oft und einfach in sehr vielen Formen genossen werden. </w:t>
                  </w:r>
                </w:p>
                <w:p w14:paraId="1D950498" w14:textId="77777777" w:rsidR="00FC4101" w:rsidRDefault="00FC4101" w:rsidP="00EB7A45"/>
                <w:p w14:paraId="7EB12029" w14:textId="03A0F178" w:rsidR="00EB7A45" w:rsidRPr="00FC4101" w:rsidRDefault="00FC4101" w:rsidP="00FC4101">
                  <w:pPr>
                    <w:pStyle w:val="Listenabsatz"/>
                    <w:numPr>
                      <w:ilvl w:val="0"/>
                      <w:numId w:val="6"/>
                    </w:numPr>
                    <w:rPr>
                      <w:b w:val="0"/>
                      <w:bCs w:val="0"/>
                    </w:rPr>
                  </w:pPr>
                  <w:r w:rsidRPr="00FC4101">
                    <w:rPr>
                      <w:b w:val="0"/>
                      <w:bCs w:val="0"/>
                    </w:rPr>
                    <w:t>Klassisch den Mann zwischen den Beinen und am Dienen lassen.</w:t>
                  </w:r>
                </w:p>
                <w:p w14:paraId="61A83EB6" w14:textId="77777777" w:rsidR="00FC4101" w:rsidRPr="00FC4101" w:rsidRDefault="00FC4101" w:rsidP="00FC4101">
                  <w:pPr>
                    <w:pStyle w:val="Listenabsatz"/>
                    <w:numPr>
                      <w:ilvl w:val="0"/>
                      <w:numId w:val="6"/>
                    </w:numPr>
                    <w:rPr>
                      <w:b w:val="0"/>
                      <w:bCs w:val="0"/>
                    </w:rPr>
                  </w:pPr>
                  <w:r>
                    <w:rPr>
                      <w:b w:val="0"/>
                      <w:bCs w:val="0"/>
                    </w:rPr>
                    <w:t>Den Kopf des Mannes nehmen &amp; das Lecken kontrollieren.</w:t>
                  </w:r>
                </w:p>
                <w:p w14:paraId="59671275" w14:textId="77777777" w:rsidR="00FC4101" w:rsidRPr="00FC4101" w:rsidRDefault="00FC4101" w:rsidP="00FC4101">
                  <w:pPr>
                    <w:pStyle w:val="Listenabsatz"/>
                    <w:numPr>
                      <w:ilvl w:val="0"/>
                      <w:numId w:val="6"/>
                    </w:numPr>
                    <w:rPr>
                      <w:b w:val="0"/>
                      <w:bCs w:val="0"/>
                    </w:rPr>
                  </w:pPr>
                  <w:r>
                    <w:rPr>
                      <w:b w:val="0"/>
                      <w:bCs w:val="0"/>
                    </w:rPr>
                    <w:t>Sich auf sein Gesicht setzen &amp; sich in Perfektion zum Orgasmus reiben.</w:t>
                  </w:r>
                </w:p>
                <w:p w14:paraId="2F164F53" w14:textId="77777777" w:rsidR="00FC4101" w:rsidRPr="00FC4101" w:rsidRDefault="00FC4101" w:rsidP="00FC4101">
                  <w:pPr>
                    <w:pStyle w:val="Listenabsatz"/>
                    <w:numPr>
                      <w:ilvl w:val="0"/>
                      <w:numId w:val="6"/>
                    </w:numPr>
                    <w:rPr>
                      <w:b w:val="0"/>
                      <w:bCs w:val="0"/>
                    </w:rPr>
                  </w:pPr>
                  <w:r>
                    <w:rPr>
                      <w:b w:val="0"/>
                      <w:bCs w:val="0"/>
                    </w:rPr>
                    <w:t>69er Stellung um dabei den Schwanz zu quälen oder genießen</w:t>
                  </w:r>
                </w:p>
                <w:p w14:paraId="43A01EF1" w14:textId="77777777" w:rsidR="00FC4101" w:rsidRPr="00FC4101" w:rsidRDefault="00FC4101" w:rsidP="00FC4101">
                  <w:pPr>
                    <w:pStyle w:val="Listenabsatz"/>
                    <w:numPr>
                      <w:ilvl w:val="0"/>
                      <w:numId w:val="6"/>
                    </w:numPr>
                    <w:rPr>
                      <w:b w:val="0"/>
                      <w:bCs w:val="0"/>
                    </w:rPr>
                  </w:pPr>
                  <w:r>
                    <w:rPr>
                      <w:b w:val="0"/>
                      <w:bCs w:val="0"/>
                    </w:rPr>
                    <w:t>Lecken mit Finger oder Vibrator zusätzlich</w:t>
                  </w:r>
                </w:p>
                <w:p w14:paraId="7AB7B03E" w14:textId="399FDB57" w:rsidR="00FC4101" w:rsidRPr="00FC4101" w:rsidRDefault="00FC4101" w:rsidP="00FC4101">
                  <w:pPr>
                    <w:pStyle w:val="Listenabsatz"/>
                    <w:numPr>
                      <w:ilvl w:val="0"/>
                      <w:numId w:val="6"/>
                    </w:numPr>
                    <w:rPr>
                      <w:b w:val="0"/>
                      <w:bCs w:val="0"/>
                    </w:rPr>
                  </w:pPr>
                  <w:r>
                    <w:rPr>
                      <w:b w:val="0"/>
                      <w:bCs w:val="0"/>
                    </w:rPr>
                    <w:t>Sauber lecken nach schwitzen, Urinieren oder Fremdgehen</w:t>
                  </w:r>
                </w:p>
              </w:tc>
            </w:tr>
            <w:tr w:rsidR="00EB7A45" w14:paraId="7A8FA7D1" w14:textId="77777777" w:rsidTr="00090AF6">
              <w:tc>
                <w:tcPr>
                  <w:cnfStyle w:val="001000000000" w:firstRow="0" w:lastRow="0" w:firstColumn="1" w:lastColumn="0" w:oddVBand="0" w:evenVBand="0" w:oddHBand="0" w:evenHBand="0" w:firstRowFirstColumn="0" w:firstRowLastColumn="0" w:lastRowFirstColumn="0" w:lastRowLastColumn="0"/>
                  <w:tcW w:w="3392" w:type="dxa"/>
                </w:tcPr>
                <w:p w14:paraId="087242CE" w14:textId="77777777" w:rsidR="00EB7A45" w:rsidRDefault="00EB7A45" w:rsidP="00EB7A45">
                  <w:pPr>
                    <w:rPr>
                      <w:b w:val="0"/>
                      <w:bCs w:val="0"/>
                    </w:rPr>
                  </w:pPr>
                </w:p>
                <w:p w14:paraId="2279826C" w14:textId="77777777" w:rsidR="00EB7A45" w:rsidRDefault="00EB7A45" w:rsidP="00EB7A45"/>
              </w:tc>
              <w:tc>
                <w:tcPr>
                  <w:tcW w:w="1181" w:type="dxa"/>
                </w:tcPr>
                <w:p w14:paraId="2A8D3BCF" w14:textId="77777777" w:rsidR="00EB7A45" w:rsidRDefault="00EB7A45" w:rsidP="00EB7A45">
                  <w:pPr>
                    <w:cnfStyle w:val="000000000000" w:firstRow="0" w:lastRow="0" w:firstColumn="0" w:lastColumn="0" w:oddVBand="0" w:evenVBand="0" w:oddHBand="0" w:evenHBand="0" w:firstRowFirstColumn="0" w:firstRowLastColumn="0" w:lastRowFirstColumn="0" w:lastRowLastColumn="0"/>
                  </w:pPr>
                </w:p>
                <w:p w14:paraId="073C2E1F" w14:textId="77777777" w:rsidR="00EB7A45" w:rsidRDefault="00EB7A45" w:rsidP="00EB7A45">
                  <w:pPr>
                    <w:cnfStyle w:val="000000000000" w:firstRow="0" w:lastRow="0" w:firstColumn="0" w:lastColumn="0" w:oddVBand="0" w:evenVBand="0" w:oddHBand="0" w:evenHBand="0" w:firstRowFirstColumn="0" w:firstRowLastColumn="0" w:lastRowFirstColumn="0" w:lastRowLastColumn="0"/>
                  </w:pPr>
                </w:p>
                <w:p w14:paraId="2AC21E66" w14:textId="77777777" w:rsidR="00EB7A45" w:rsidRDefault="00EB7A45" w:rsidP="00EB7A45">
                  <w:pPr>
                    <w:cnfStyle w:val="000000000000" w:firstRow="0" w:lastRow="0" w:firstColumn="0" w:lastColumn="0" w:oddVBand="0" w:evenVBand="0" w:oddHBand="0" w:evenHBand="0" w:firstRowFirstColumn="0" w:firstRowLastColumn="0" w:lastRowFirstColumn="0" w:lastRowLastColumn="0"/>
                  </w:pPr>
                </w:p>
              </w:tc>
              <w:tc>
                <w:tcPr>
                  <w:tcW w:w="1095" w:type="dxa"/>
                </w:tcPr>
                <w:p w14:paraId="7414FF4D" w14:textId="77777777" w:rsidR="00EB7A45" w:rsidRDefault="00EB7A45" w:rsidP="00EB7A45">
                  <w:pPr>
                    <w:cnfStyle w:val="000000000000" w:firstRow="0" w:lastRow="0" w:firstColumn="0" w:lastColumn="0" w:oddVBand="0" w:evenVBand="0" w:oddHBand="0" w:evenHBand="0" w:firstRowFirstColumn="0" w:firstRowLastColumn="0" w:lastRowFirstColumn="0" w:lastRowLastColumn="0"/>
                  </w:pPr>
                </w:p>
              </w:tc>
              <w:tc>
                <w:tcPr>
                  <w:tcW w:w="1162" w:type="dxa"/>
                </w:tcPr>
                <w:p w14:paraId="64931B6A" w14:textId="44AE71FF" w:rsidR="00EB7A45" w:rsidRDefault="00EB7A45" w:rsidP="00EB7A45">
                  <w:pPr>
                    <w:cnfStyle w:val="000000000000" w:firstRow="0" w:lastRow="0" w:firstColumn="0" w:lastColumn="0" w:oddVBand="0" w:evenVBand="0" w:oddHBand="0" w:evenHBand="0" w:firstRowFirstColumn="0" w:firstRowLastColumn="0" w:lastRowFirstColumn="0" w:lastRowLastColumn="0"/>
                  </w:pPr>
                </w:p>
              </w:tc>
            </w:tr>
            <w:tr w:rsidR="00DF4761" w14:paraId="53047062" w14:textId="77777777" w:rsidTr="00090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0" w:type="dxa"/>
                  <w:gridSpan w:val="4"/>
                </w:tcPr>
                <w:p w14:paraId="07AE7A06" w14:textId="172F65E2" w:rsidR="00DF4761" w:rsidRDefault="00DF4761" w:rsidP="00DF4761">
                  <w:pPr>
                    <w:rPr>
                      <w:b w:val="0"/>
                      <w:bCs w:val="0"/>
                    </w:rPr>
                  </w:pPr>
                  <w:r>
                    <w:t>Verbalsex</w:t>
                  </w:r>
                </w:p>
                <w:p w14:paraId="4B8BF35F" w14:textId="45235B60" w:rsidR="00DF4761" w:rsidRPr="00666F00" w:rsidRDefault="00DF4761" w:rsidP="00DF4761">
                  <w:pPr>
                    <w:rPr>
                      <w:b w:val="0"/>
                      <w:bCs w:val="0"/>
                    </w:rPr>
                  </w:pPr>
                  <w:r>
                    <w:rPr>
                      <w:b w:val="0"/>
                      <w:bCs w:val="0"/>
                    </w:rPr>
                    <w:t xml:space="preserve">Worte haben nicht selten mehr Macht als sex selbst. Kommt der Partner schneller zum Orgasmus durch bestimmte Worte? Dann schaut dies unbedingt aus zu bauen. Was für Worte &amp; Tonart bringt den Partner so richtig in </w:t>
                  </w:r>
                  <w:proofErr w:type="spellStart"/>
                  <w:r>
                    <w:rPr>
                      <w:b w:val="0"/>
                      <w:bCs w:val="0"/>
                    </w:rPr>
                    <w:t>extase</w:t>
                  </w:r>
                  <w:proofErr w:type="spellEnd"/>
                  <w:r>
                    <w:rPr>
                      <w:b w:val="0"/>
                      <w:bCs w:val="0"/>
                    </w:rPr>
                    <w:t>?</w:t>
                  </w:r>
                </w:p>
              </w:tc>
            </w:tr>
            <w:tr w:rsidR="00DF4761" w14:paraId="194905A1" w14:textId="77777777" w:rsidTr="00090AF6">
              <w:tc>
                <w:tcPr>
                  <w:cnfStyle w:val="001000000000" w:firstRow="0" w:lastRow="0" w:firstColumn="1" w:lastColumn="0" w:oddVBand="0" w:evenVBand="0" w:oddHBand="0" w:evenHBand="0" w:firstRowFirstColumn="0" w:firstRowLastColumn="0" w:lastRowFirstColumn="0" w:lastRowLastColumn="0"/>
                  <w:tcW w:w="3392" w:type="dxa"/>
                </w:tcPr>
                <w:p w14:paraId="6C583684" w14:textId="77777777" w:rsidR="00DF4761" w:rsidRDefault="00DF4761" w:rsidP="00DF4761"/>
              </w:tc>
              <w:tc>
                <w:tcPr>
                  <w:tcW w:w="1181" w:type="dxa"/>
                </w:tcPr>
                <w:p w14:paraId="0F305AC5" w14:textId="77777777" w:rsidR="00DF4761" w:rsidRDefault="00DF4761" w:rsidP="00DF4761">
                  <w:pPr>
                    <w:cnfStyle w:val="000000000000" w:firstRow="0" w:lastRow="0" w:firstColumn="0" w:lastColumn="0" w:oddVBand="0" w:evenVBand="0" w:oddHBand="0" w:evenHBand="0" w:firstRowFirstColumn="0" w:firstRowLastColumn="0" w:lastRowFirstColumn="0" w:lastRowLastColumn="0"/>
                  </w:pPr>
                </w:p>
                <w:p w14:paraId="4D16F1EF" w14:textId="77777777" w:rsidR="00DF4761" w:rsidRDefault="00DF4761" w:rsidP="00DF4761">
                  <w:pPr>
                    <w:cnfStyle w:val="000000000000" w:firstRow="0" w:lastRow="0" w:firstColumn="0" w:lastColumn="0" w:oddVBand="0" w:evenVBand="0" w:oddHBand="0" w:evenHBand="0" w:firstRowFirstColumn="0" w:firstRowLastColumn="0" w:lastRowFirstColumn="0" w:lastRowLastColumn="0"/>
                  </w:pPr>
                </w:p>
                <w:p w14:paraId="044C4AC6" w14:textId="77777777" w:rsidR="00DF4761" w:rsidRDefault="00DF4761" w:rsidP="00DF4761">
                  <w:pPr>
                    <w:cnfStyle w:val="000000000000" w:firstRow="0" w:lastRow="0" w:firstColumn="0" w:lastColumn="0" w:oddVBand="0" w:evenVBand="0" w:oddHBand="0" w:evenHBand="0" w:firstRowFirstColumn="0" w:firstRowLastColumn="0" w:lastRowFirstColumn="0" w:lastRowLastColumn="0"/>
                  </w:pPr>
                </w:p>
              </w:tc>
              <w:tc>
                <w:tcPr>
                  <w:tcW w:w="1095" w:type="dxa"/>
                </w:tcPr>
                <w:p w14:paraId="7DDD4573" w14:textId="77777777" w:rsidR="00DF4761" w:rsidRDefault="00DF4761" w:rsidP="00DF4761">
                  <w:pPr>
                    <w:cnfStyle w:val="000000000000" w:firstRow="0" w:lastRow="0" w:firstColumn="0" w:lastColumn="0" w:oddVBand="0" w:evenVBand="0" w:oddHBand="0" w:evenHBand="0" w:firstRowFirstColumn="0" w:firstRowLastColumn="0" w:lastRowFirstColumn="0" w:lastRowLastColumn="0"/>
                  </w:pPr>
                </w:p>
              </w:tc>
              <w:tc>
                <w:tcPr>
                  <w:tcW w:w="1162" w:type="dxa"/>
                </w:tcPr>
                <w:p w14:paraId="2CBE3D79" w14:textId="61A87154" w:rsidR="00DF4761" w:rsidRDefault="00DF4761" w:rsidP="00DF4761">
                  <w:pPr>
                    <w:cnfStyle w:val="000000000000" w:firstRow="0" w:lastRow="0" w:firstColumn="0" w:lastColumn="0" w:oddVBand="0" w:evenVBand="0" w:oddHBand="0" w:evenHBand="0" w:firstRowFirstColumn="0" w:firstRowLastColumn="0" w:lastRowFirstColumn="0" w:lastRowLastColumn="0"/>
                  </w:pPr>
                </w:p>
              </w:tc>
            </w:tr>
            <w:tr w:rsidR="00DF4761" w14:paraId="017BFF3D" w14:textId="77777777" w:rsidTr="00090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0" w:type="dxa"/>
                  <w:gridSpan w:val="4"/>
                </w:tcPr>
                <w:p w14:paraId="2169AD95" w14:textId="0621949E" w:rsidR="00DF4761" w:rsidRDefault="00DF4761" w:rsidP="00DF4761">
                  <w:pPr>
                    <w:rPr>
                      <w:b w:val="0"/>
                      <w:bCs w:val="0"/>
                    </w:rPr>
                  </w:pPr>
                  <w:r>
                    <w:t>Spielzeuge</w:t>
                  </w:r>
                </w:p>
                <w:p w14:paraId="6E34FA87" w14:textId="291E4B45" w:rsidR="00DF4761" w:rsidRDefault="00DF4761" w:rsidP="00DF4761">
                  <w:r>
                    <w:rPr>
                      <w:b w:val="0"/>
                      <w:bCs w:val="0"/>
                    </w:rPr>
                    <w:t xml:space="preserve">Schaut euch auf </w:t>
                  </w:r>
                  <w:proofErr w:type="spellStart"/>
                  <w:r>
                    <w:rPr>
                      <w:b w:val="0"/>
                      <w:bCs w:val="0"/>
                    </w:rPr>
                    <w:t>Erotikshopseiten</w:t>
                  </w:r>
                  <w:proofErr w:type="spellEnd"/>
                  <w:r>
                    <w:rPr>
                      <w:b w:val="0"/>
                      <w:bCs w:val="0"/>
                    </w:rPr>
                    <w:t xml:space="preserve"> gemeinsam um. Sprecht ab was für Spielzeuge ihr bei euch selbst mögt &amp; taucht ein in eine </w:t>
                  </w:r>
                  <w:proofErr w:type="spellStart"/>
                  <w:r>
                    <w:rPr>
                      <w:b w:val="0"/>
                      <w:bCs w:val="0"/>
                    </w:rPr>
                    <w:t>Shopingtour</w:t>
                  </w:r>
                  <w:proofErr w:type="spellEnd"/>
                  <w:r>
                    <w:rPr>
                      <w:b w:val="0"/>
                      <w:bCs w:val="0"/>
                    </w:rPr>
                    <w:t xml:space="preserve"> die euer Sexleben im Alltag &amp; Bett stark erweitern wird. Sex sollte nicht nur im Bett stattfinden, er sollte auch im Alltag durch Spielzeuge oder Kleinigkeiten unbemerkt für andere präsent sein</w:t>
                  </w:r>
                </w:p>
              </w:tc>
            </w:tr>
            <w:tr w:rsidR="00DF4761" w14:paraId="658E5226" w14:textId="77777777" w:rsidTr="00090AF6">
              <w:tc>
                <w:tcPr>
                  <w:cnfStyle w:val="001000000000" w:firstRow="0" w:lastRow="0" w:firstColumn="1" w:lastColumn="0" w:oddVBand="0" w:evenVBand="0" w:oddHBand="0" w:evenHBand="0" w:firstRowFirstColumn="0" w:firstRowLastColumn="0" w:lastRowFirstColumn="0" w:lastRowLastColumn="0"/>
                  <w:tcW w:w="3392" w:type="dxa"/>
                </w:tcPr>
                <w:p w14:paraId="0CFB73BF" w14:textId="77777777" w:rsidR="00DF4761" w:rsidRDefault="00DF4761" w:rsidP="00DF4761"/>
              </w:tc>
              <w:tc>
                <w:tcPr>
                  <w:tcW w:w="1181" w:type="dxa"/>
                </w:tcPr>
                <w:p w14:paraId="25941CCA" w14:textId="77777777" w:rsidR="00DF4761" w:rsidRDefault="00DF4761" w:rsidP="00DF4761">
                  <w:pPr>
                    <w:cnfStyle w:val="000000000000" w:firstRow="0" w:lastRow="0" w:firstColumn="0" w:lastColumn="0" w:oddVBand="0" w:evenVBand="0" w:oddHBand="0" w:evenHBand="0" w:firstRowFirstColumn="0" w:firstRowLastColumn="0" w:lastRowFirstColumn="0" w:lastRowLastColumn="0"/>
                  </w:pPr>
                </w:p>
                <w:p w14:paraId="3E212B6A" w14:textId="77777777" w:rsidR="00DF4761" w:rsidRDefault="00DF4761" w:rsidP="00DF4761">
                  <w:pPr>
                    <w:cnfStyle w:val="000000000000" w:firstRow="0" w:lastRow="0" w:firstColumn="0" w:lastColumn="0" w:oddVBand="0" w:evenVBand="0" w:oddHBand="0" w:evenHBand="0" w:firstRowFirstColumn="0" w:firstRowLastColumn="0" w:lastRowFirstColumn="0" w:lastRowLastColumn="0"/>
                  </w:pPr>
                </w:p>
                <w:p w14:paraId="198B6248" w14:textId="77777777" w:rsidR="00DF4761" w:rsidRDefault="00DF4761" w:rsidP="00DF4761">
                  <w:pPr>
                    <w:cnfStyle w:val="000000000000" w:firstRow="0" w:lastRow="0" w:firstColumn="0" w:lastColumn="0" w:oddVBand="0" w:evenVBand="0" w:oddHBand="0" w:evenHBand="0" w:firstRowFirstColumn="0" w:firstRowLastColumn="0" w:lastRowFirstColumn="0" w:lastRowLastColumn="0"/>
                  </w:pPr>
                </w:p>
              </w:tc>
              <w:tc>
                <w:tcPr>
                  <w:tcW w:w="1095" w:type="dxa"/>
                </w:tcPr>
                <w:p w14:paraId="13461B02" w14:textId="0A3A5DC7" w:rsidR="00DF4761" w:rsidRDefault="00DF4761" w:rsidP="00DF4761">
                  <w:pPr>
                    <w:cnfStyle w:val="000000000000" w:firstRow="0" w:lastRow="0" w:firstColumn="0" w:lastColumn="0" w:oddVBand="0" w:evenVBand="0" w:oddHBand="0" w:evenHBand="0" w:firstRowFirstColumn="0" w:firstRowLastColumn="0" w:lastRowFirstColumn="0" w:lastRowLastColumn="0"/>
                  </w:pPr>
                </w:p>
              </w:tc>
              <w:tc>
                <w:tcPr>
                  <w:tcW w:w="1162" w:type="dxa"/>
                </w:tcPr>
                <w:p w14:paraId="0386CDB5" w14:textId="77777777" w:rsidR="00DF4761" w:rsidRDefault="00DF4761" w:rsidP="00DF4761">
                  <w:pPr>
                    <w:cnfStyle w:val="000000000000" w:firstRow="0" w:lastRow="0" w:firstColumn="0" w:lastColumn="0" w:oddVBand="0" w:evenVBand="0" w:oddHBand="0" w:evenHBand="0" w:firstRowFirstColumn="0" w:firstRowLastColumn="0" w:lastRowFirstColumn="0" w:lastRowLastColumn="0"/>
                  </w:pPr>
                </w:p>
              </w:tc>
            </w:tr>
            <w:tr w:rsidR="00DF4761" w14:paraId="1AB090C6" w14:textId="77777777" w:rsidTr="00090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0" w:type="dxa"/>
                  <w:gridSpan w:val="4"/>
                </w:tcPr>
                <w:p w14:paraId="1FF25AE4" w14:textId="1603E341" w:rsidR="00DF4761" w:rsidRDefault="0073595D" w:rsidP="00DF4761">
                  <w:pPr>
                    <w:rPr>
                      <w:b w:val="0"/>
                      <w:bCs w:val="0"/>
                    </w:rPr>
                  </w:pPr>
                  <w:r>
                    <w:t>Schmerzen</w:t>
                  </w:r>
                </w:p>
                <w:p w14:paraId="2F95A390" w14:textId="5DAF62D7" w:rsidR="00DF4761" w:rsidRDefault="0073595D" w:rsidP="00DF4761">
                  <w:r>
                    <w:rPr>
                      <w:b w:val="0"/>
                      <w:bCs w:val="0"/>
                    </w:rPr>
                    <w:t xml:space="preserve">Vor allem devote Menschen brauchen schmerzen &amp; diese können in Form von Strafen oder lustvollem zufügen einfach gegeben werden. Sprecht euch ab welche Schmerzen der andere sich wünscht </w:t>
                  </w:r>
                  <w:r w:rsidR="00DF4761">
                    <w:rPr>
                      <w:b w:val="0"/>
                      <w:bCs w:val="0"/>
                    </w:rPr>
                    <w:t xml:space="preserve"> </w:t>
                  </w:r>
                </w:p>
              </w:tc>
            </w:tr>
            <w:tr w:rsidR="00DF4761" w14:paraId="19FD440A" w14:textId="77777777" w:rsidTr="00090AF6">
              <w:tc>
                <w:tcPr>
                  <w:cnfStyle w:val="001000000000" w:firstRow="0" w:lastRow="0" w:firstColumn="1" w:lastColumn="0" w:oddVBand="0" w:evenVBand="0" w:oddHBand="0" w:evenHBand="0" w:firstRowFirstColumn="0" w:firstRowLastColumn="0" w:lastRowFirstColumn="0" w:lastRowLastColumn="0"/>
                  <w:tcW w:w="3392" w:type="dxa"/>
                </w:tcPr>
                <w:p w14:paraId="02AEBE05" w14:textId="77777777" w:rsidR="00DF4761" w:rsidRDefault="00DF4761" w:rsidP="00DF4761"/>
                <w:p w14:paraId="04BC813D" w14:textId="77777777" w:rsidR="00DF4761" w:rsidRDefault="00DF4761" w:rsidP="00DF4761"/>
                <w:p w14:paraId="4EB6B636" w14:textId="77777777" w:rsidR="00DF4761" w:rsidRDefault="00DF4761" w:rsidP="00DF4761"/>
              </w:tc>
              <w:tc>
                <w:tcPr>
                  <w:tcW w:w="1181" w:type="dxa"/>
                </w:tcPr>
                <w:p w14:paraId="5279172A" w14:textId="77777777" w:rsidR="00DF4761" w:rsidRDefault="00DF4761" w:rsidP="00DF4761">
                  <w:pPr>
                    <w:cnfStyle w:val="000000000000" w:firstRow="0" w:lastRow="0" w:firstColumn="0" w:lastColumn="0" w:oddVBand="0" w:evenVBand="0" w:oddHBand="0" w:evenHBand="0" w:firstRowFirstColumn="0" w:firstRowLastColumn="0" w:lastRowFirstColumn="0" w:lastRowLastColumn="0"/>
                  </w:pPr>
                </w:p>
              </w:tc>
              <w:tc>
                <w:tcPr>
                  <w:tcW w:w="1095" w:type="dxa"/>
                </w:tcPr>
                <w:p w14:paraId="0A7A83D9" w14:textId="77777777" w:rsidR="00DF4761" w:rsidRDefault="00DF4761" w:rsidP="00DF4761">
                  <w:pPr>
                    <w:cnfStyle w:val="000000000000" w:firstRow="0" w:lastRow="0" w:firstColumn="0" w:lastColumn="0" w:oddVBand="0" w:evenVBand="0" w:oddHBand="0" w:evenHBand="0" w:firstRowFirstColumn="0" w:firstRowLastColumn="0" w:lastRowFirstColumn="0" w:lastRowLastColumn="0"/>
                  </w:pPr>
                </w:p>
              </w:tc>
              <w:tc>
                <w:tcPr>
                  <w:tcW w:w="1162" w:type="dxa"/>
                </w:tcPr>
                <w:p w14:paraId="1920CA4A" w14:textId="7C2C483F" w:rsidR="00DF4761" w:rsidRDefault="00DF4761" w:rsidP="00DF4761">
                  <w:pPr>
                    <w:cnfStyle w:val="000000000000" w:firstRow="0" w:lastRow="0" w:firstColumn="0" w:lastColumn="0" w:oddVBand="0" w:evenVBand="0" w:oddHBand="0" w:evenHBand="0" w:firstRowFirstColumn="0" w:firstRowLastColumn="0" w:lastRowFirstColumn="0" w:lastRowLastColumn="0"/>
                  </w:pPr>
                </w:p>
              </w:tc>
            </w:tr>
            <w:tr w:rsidR="00DF4761" w14:paraId="14CDF979" w14:textId="77777777" w:rsidTr="00090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0" w:type="dxa"/>
                  <w:gridSpan w:val="4"/>
                </w:tcPr>
                <w:p w14:paraId="2427EE3B" w14:textId="7EE2679C" w:rsidR="00DF4761" w:rsidRDefault="0073595D" w:rsidP="00DF4761">
                  <w:pPr>
                    <w:rPr>
                      <w:b w:val="0"/>
                      <w:bCs w:val="0"/>
                    </w:rPr>
                  </w:pPr>
                  <w:proofErr w:type="spellStart"/>
                  <w:r>
                    <w:t>Cuckolding</w:t>
                  </w:r>
                  <w:proofErr w:type="spellEnd"/>
                </w:p>
                <w:p w14:paraId="2AEB028F" w14:textId="0AF0DFCC" w:rsidR="00DF4761" w:rsidRDefault="0073595D" w:rsidP="00DF4761">
                  <w:r>
                    <w:rPr>
                      <w:b w:val="0"/>
                      <w:bCs w:val="0"/>
                    </w:rPr>
                    <w:t>Sehr oft haben Paare die Fantasie zusehen zu müssen oder dürfen, wie der andere vor den Augen sex mit jemand fremden hat</w:t>
                  </w:r>
                  <w:r w:rsidR="00DF4761">
                    <w:rPr>
                      <w:b w:val="0"/>
                      <w:bCs w:val="0"/>
                    </w:rPr>
                    <w:t xml:space="preserve">. </w:t>
                  </w:r>
                  <w:r>
                    <w:rPr>
                      <w:b w:val="0"/>
                      <w:bCs w:val="0"/>
                    </w:rPr>
                    <w:t xml:space="preserve">Dies kann von: Ich flirte so </w:t>
                  </w:r>
                  <w:proofErr w:type="gramStart"/>
                  <w:r>
                    <w:rPr>
                      <w:b w:val="0"/>
                      <w:bCs w:val="0"/>
                    </w:rPr>
                    <w:t>das</w:t>
                  </w:r>
                  <w:proofErr w:type="gramEnd"/>
                  <w:r>
                    <w:rPr>
                      <w:b w:val="0"/>
                      <w:bCs w:val="0"/>
                    </w:rPr>
                    <w:t xml:space="preserve"> du es siehst bis hin zu ich habe sex und du schaust zu gehen. Diese Leidenschaft ist </w:t>
                  </w:r>
                  <w:proofErr w:type="spellStart"/>
                  <w:r>
                    <w:rPr>
                      <w:b w:val="0"/>
                      <w:bCs w:val="0"/>
                    </w:rPr>
                    <w:t>odt</w:t>
                  </w:r>
                  <w:proofErr w:type="spellEnd"/>
                  <w:r>
                    <w:rPr>
                      <w:b w:val="0"/>
                      <w:bCs w:val="0"/>
                    </w:rPr>
                    <w:t xml:space="preserve"> stark als Sehnsucht verankerte, </w:t>
                  </w:r>
                  <w:proofErr w:type="gramStart"/>
                  <w:r>
                    <w:rPr>
                      <w:b w:val="0"/>
                      <w:bCs w:val="0"/>
                    </w:rPr>
                    <w:t>das</w:t>
                  </w:r>
                  <w:proofErr w:type="gramEnd"/>
                  <w:r>
                    <w:rPr>
                      <w:b w:val="0"/>
                      <w:bCs w:val="0"/>
                    </w:rPr>
                    <w:t xml:space="preserve"> es kein wirkliches Fremdgehen ist &amp; hier tatsächlich jeder Genießt mit einer schönen Abwechslung, sollte diese Möglichkeit gern genutzt werden.</w:t>
                  </w:r>
                </w:p>
              </w:tc>
            </w:tr>
            <w:tr w:rsidR="00DF4761" w14:paraId="5497AE83" w14:textId="77777777" w:rsidTr="00090AF6">
              <w:tc>
                <w:tcPr>
                  <w:cnfStyle w:val="001000000000" w:firstRow="0" w:lastRow="0" w:firstColumn="1" w:lastColumn="0" w:oddVBand="0" w:evenVBand="0" w:oddHBand="0" w:evenHBand="0" w:firstRowFirstColumn="0" w:firstRowLastColumn="0" w:lastRowFirstColumn="0" w:lastRowLastColumn="0"/>
                  <w:tcW w:w="3392" w:type="dxa"/>
                </w:tcPr>
                <w:p w14:paraId="3CE86269" w14:textId="77777777" w:rsidR="00DF4761" w:rsidRDefault="00DF4761" w:rsidP="00DF4761"/>
              </w:tc>
              <w:tc>
                <w:tcPr>
                  <w:tcW w:w="1181" w:type="dxa"/>
                </w:tcPr>
                <w:p w14:paraId="3A142C9D" w14:textId="77777777" w:rsidR="00DF4761" w:rsidRDefault="00DF4761" w:rsidP="00DF4761">
                  <w:pPr>
                    <w:cnfStyle w:val="000000000000" w:firstRow="0" w:lastRow="0" w:firstColumn="0" w:lastColumn="0" w:oddVBand="0" w:evenVBand="0" w:oddHBand="0" w:evenHBand="0" w:firstRowFirstColumn="0" w:firstRowLastColumn="0" w:lastRowFirstColumn="0" w:lastRowLastColumn="0"/>
                  </w:pPr>
                </w:p>
                <w:p w14:paraId="33004E0A" w14:textId="77777777" w:rsidR="00DF4761" w:rsidRDefault="00DF4761" w:rsidP="00DF4761">
                  <w:pPr>
                    <w:cnfStyle w:val="000000000000" w:firstRow="0" w:lastRow="0" w:firstColumn="0" w:lastColumn="0" w:oddVBand="0" w:evenVBand="0" w:oddHBand="0" w:evenHBand="0" w:firstRowFirstColumn="0" w:firstRowLastColumn="0" w:lastRowFirstColumn="0" w:lastRowLastColumn="0"/>
                  </w:pPr>
                </w:p>
                <w:p w14:paraId="2DBEA8A8" w14:textId="77777777" w:rsidR="00DF4761" w:rsidRDefault="00DF4761" w:rsidP="00DF4761">
                  <w:pPr>
                    <w:cnfStyle w:val="000000000000" w:firstRow="0" w:lastRow="0" w:firstColumn="0" w:lastColumn="0" w:oddVBand="0" w:evenVBand="0" w:oddHBand="0" w:evenHBand="0" w:firstRowFirstColumn="0" w:firstRowLastColumn="0" w:lastRowFirstColumn="0" w:lastRowLastColumn="0"/>
                  </w:pPr>
                </w:p>
              </w:tc>
              <w:tc>
                <w:tcPr>
                  <w:tcW w:w="1095" w:type="dxa"/>
                </w:tcPr>
                <w:p w14:paraId="0658F267" w14:textId="77777777" w:rsidR="00DF4761" w:rsidRDefault="00DF4761" w:rsidP="00DF4761">
                  <w:pPr>
                    <w:cnfStyle w:val="000000000000" w:firstRow="0" w:lastRow="0" w:firstColumn="0" w:lastColumn="0" w:oddVBand="0" w:evenVBand="0" w:oddHBand="0" w:evenHBand="0" w:firstRowFirstColumn="0" w:firstRowLastColumn="0" w:lastRowFirstColumn="0" w:lastRowLastColumn="0"/>
                  </w:pPr>
                </w:p>
              </w:tc>
              <w:tc>
                <w:tcPr>
                  <w:tcW w:w="1162" w:type="dxa"/>
                </w:tcPr>
                <w:p w14:paraId="1D5803D4" w14:textId="49DC987D" w:rsidR="00DF4761" w:rsidRDefault="00DF4761" w:rsidP="00DF4761">
                  <w:pPr>
                    <w:cnfStyle w:val="000000000000" w:firstRow="0" w:lastRow="0" w:firstColumn="0" w:lastColumn="0" w:oddVBand="0" w:evenVBand="0" w:oddHBand="0" w:evenHBand="0" w:firstRowFirstColumn="0" w:firstRowLastColumn="0" w:lastRowFirstColumn="0" w:lastRowLastColumn="0"/>
                  </w:pPr>
                </w:p>
              </w:tc>
            </w:tr>
            <w:tr w:rsidR="00DF4761" w14:paraId="67812D01" w14:textId="77777777" w:rsidTr="00090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0" w:type="dxa"/>
                  <w:gridSpan w:val="4"/>
                </w:tcPr>
                <w:p w14:paraId="5A0EB0E7" w14:textId="375D587C" w:rsidR="00DF4761" w:rsidRDefault="0073595D" w:rsidP="00DF4761">
                  <w:pPr>
                    <w:rPr>
                      <w:b w:val="0"/>
                      <w:bCs w:val="0"/>
                    </w:rPr>
                  </w:pPr>
                  <w:r>
                    <w:t>Natursekt</w:t>
                  </w:r>
                </w:p>
                <w:p w14:paraId="00A57B8B" w14:textId="4883DBC2" w:rsidR="00DF4761" w:rsidRDefault="0073595D" w:rsidP="00DF4761">
                  <w:r>
                    <w:rPr>
                      <w:b w:val="0"/>
                      <w:bCs w:val="0"/>
                    </w:rPr>
                    <w:t xml:space="preserve">Vor allem bei devoten Männern oder Frauen ist dies eine perfekte Genussform der Demütigung. Dient der Gegenüber in der Dusche beim Einseifen oder Dusche Heben, Lecken oder blasen, kann der Dominante Part hier einfach und sehr unkompliziert seinen Natursekt laufen lassen. Dies bringt dem </w:t>
                  </w:r>
                  <w:r w:rsidR="0089722D">
                    <w:rPr>
                      <w:b w:val="0"/>
                      <w:bCs w:val="0"/>
                    </w:rPr>
                    <w:t>d</w:t>
                  </w:r>
                  <w:r>
                    <w:rPr>
                      <w:b w:val="0"/>
                      <w:bCs w:val="0"/>
                    </w:rPr>
                    <w:t xml:space="preserve">evoten Part </w:t>
                  </w:r>
                  <w:r w:rsidR="0089722D">
                    <w:rPr>
                      <w:b w:val="0"/>
                      <w:bCs w:val="0"/>
                    </w:rPr>
                    <w:t>schnelle &amp; sehr schöne Demütigung, die keinerlei schmutz und Aufwand verursachen.</w:t>
                  </w:r>
                </w:p>
              </w:tc>
            </w:tr>
            <w:tr w:rsidR="00DF4761" w14:paraId="4F1F87ED" w14:textId="77777777" w:rsidTr="00090AF6">
              <w:tc>
                <w:tcPr>
                  <w:cnfStyle w:val="001000000000" w:firstRow="0" w:lastRow="0" w:firstColumn="1" w:lastColumn="0" w:oddVBand="0" w:evenVBand="0" w:oddHBand="0" w:evenHBand="0" w:firstRowFirstColumn="0" w:firstRowLastColumn="0" w:lastRowFirstColumn="0" w:lastRowLastColumn="0"/>
                  <w:tcW w:w="3392" w:type="dxa"/>
                </w:tcPr>
                <w:p w14:paraId="5557CE05" w14:textId="77777777" w:rsidR="00DF4761" w:rsidRDefault="00DF4761" w:rsidP="00EB7A45"/>
                <w:p w14:paraId="79636241" w14:textId="77777777" w:rsidR="00013859" w:rsidRDefault="00013859" w:rsidP="00EB7A45"/>
                <w:p w14:paraId="33007B18" w14:textId="77777777" w:rsidR="00013859" w:rsidRDefault="00013859" w:rsidP="00EB7A45">
                  <w:pPr>
                    <w:rPr>
                      <w:b w:val="0"/>
                      <w:bCs w:val="0"/>
                    </w:rPr>
                  </w:pPr>
                </w:p>
              </w:tc>
              <w:tc>
                <w:tcPr>
                  <w:tcW w:w="1181" w:type="dxa"/>
                </w:tcPr>
                <w:p w14:paraId="347F1A5E" w14:textId="77777777" w:rsidR="00DF4761" w:rsidRDefault="00DF4761" w:rsidP="00EB7A45">
                  <w:pPr>
                    <w:cnfStyle w:val="000000000000" w:firstRow="0" w:lastRow="0" w:firstColumn="0" w:lastColumn="0" w:oddVBand="0" w:evenVBand="0" w:oddHBand="0" w:evenHBand="0" w:firstRowFirstColumn="0" w:firstRowLastColumn="0" w:lastRowFirstColumn="0" w:lastRowLastColumn="0"/>
                  </w:pPr>
                </w:p>
              </w:tc>
              <w:tc>
                <w:tcPr>
                  <w:tcW w:w="1095" w:type="dxa"/>
                </w:tcPr>
                <w:p w14:paraId="0B23490A" w14:textId="77777777" w:rsidR="00DF4761" w:rsidRDefault="00DF4761" w:rsidP="00EB7A45">
                  <w:pPr>
                    <w:cnfStyle w:val="000000000000" w:firstRow="0" w:lastRow="0" w:firstColumn="0" w:lastColumn="0" w:oddVBand="0" w:evenVBand="0" w:oddHBand="0" w:evenHBand="0" w:firstRowFirstColumn="0" w:firstRowLastColumn="0" w:lastRowFirstColumn="0" w:lastRowLastColumn="0"/>
                  </w:pPr>
                </w:p>
              </w:tc>
              <w:tc>
                <w:tcPr>
                  <w:tcW w:w="1162" w:type="dxa"/>
                </w:tcPr>
                <w:p w14:paraId="63B5C3A5" w14:textId="77777777" w:rsidR="00DF4761" w:rsidRDefault="00DF4761" w:rsidP="00EB7A45">
                  <w:pPr>
                    <w:cnfStyle w:val="000000000000" w:firstRow="0" w:lastRow="0" w:firstColumn="0" w:lastColumn="0" w:oddVBand="0" w:evenVBand="0" w:oddHBand="0" w:evenHBand="0" w:firstRowFirstColumn="0" w:firstRowLastColumn="0" w:lastRowFirstColumn="0" w:lastRowLastColumn="0"/>
                  </w:pPr>
                </w:p>
              </w:tc>
            </w:tr>
          </w:tbl>
          <w:p w14:paraId="5688CE99" w14:textId="2F7FEB9E" w:rsidR="00EB7A45" w:rsidRDefault="00EB7A45" w:rsidP="00373EDB"/>
        </w:tc>
      </w:tr>
      <w:tr w:rsidR="00FC6625" w14:paraId="1C1177BC" w14:textId="77777777" w:rsidTr="0063153B">
        <w:trPr>
          <w:trHeight w:val="10332"/>
        </w:trPr>
        <w:tc>
          <w:tcPr>
            <w:tcW w:w="2520" w:type="dxa"/>
            <w:vMerge/>
          </w:tcPr>
          <w:p w14:paraId="6D9E41F1" w14:textId="77777777" w:rsidR="00FC6625" w:rsidRDefault="00FC6625" w:rsidP="00EA62A2">
            <w:pPr>
              <w:pStyle w:val="berschrift2"/>
            </w:pPr>
          </w:p>
        </w:tc>
        <w:tc>
          <w:tcPr>
            <w:tcW w:w="360" w:type="dxa"/>
            <w:tcBorders>
              <w:right w:val="single" w:sz="18" w:space="0" w:color="BF1E00" w:themeColor="accent1"/>
            </w:tcBorders>
          </w:tcPr>
          <w:p w14:paraId="6B54B2E2" w14:textId="77777777" w:rsidR="00FC6625" w:rsidRDefault="00FC6625" w:rsidP="00EA62A2">
            <w:pPr>
              <w:rPr>
                <w:lang w:val="en-AU" w:eastAsia="en-AU"/>
              </w:rPr>
            </w:pPr>
          </w:p>
        </w:tc>
        <w:tc>
          <w:tcPr>
            <w:tcW w:w="360" w:type="dxa"/>
            <w:tcBorders>
              <w:left w:val="single" w:sz="18" w:space="0" w:color="BF1E00" w:themeColor="accent1"/>
            </w:tcBorders>
          </w:tcPr>
          <w:p w14:paraId="2B5F7D84" w14:textId="77777777" w:rsidR="00FC6625" w:rsidRDefault="00FC6625" w:rsidP="009C2411"/>
        </w:tc>
        <w:tc>
          <w:tcPr>
            <w:tcW w:w="6840" w:type="dxa"/>
            <w:vMerge/>
          </w:tcPr>
          <w:p w14:paraId="095EFCB6" w14:textId="77777777" w:rsidR="00FC6625" w:rsidRPr="005579C9" w:rsidRDefault="00FC6625" w:rsidP="00EA62A2">
            <w:pPr>
              <w:pStyle w:val="berschrift2"/>
            </w:pPr>
          </w:p>
        </w:tc>
      </w:tr>
      <w:tr w:rsidR="00F02221" w14:paraId="1820EF8E" w14:textId="77777777" w:rsidTr="0063153B">
        <w:trPr>
          <w:trHeight w:val="10332"/>
        </w:trPr>
        <w:tc>
          <w:tcPr>
            <w:tcW w:w="2520" w:type="dxa"/>
          </w:tcPr>
          <w:p w14:paraId="3E46CA12" w14:textId="426B2C57" w:rsidR="00E349EE" w:rsidRDefault="00E349EE" w:rsidP="00EA62A2">
            <w:pPr>
              <w:pStyle w:val="berschrift2"/>
            </w:pPr>
          </w:p>
        </w:tc>
        <w:tc>
          <w:tcPr>
            <w:tcW w:w="360" w:type="dxa"/>
            <w:tcBorders>
              <w:right w:val="single" w:sz="18" w:space="0" w:color="BF1E00" w:themeColor="accent1"/>
            </w:tcBorders>
          </w:tcPr>
          <w:p w14:paraId="3CC2EFE1" w14:textId="77777777" w:rsidR="00F02221" w:rsidRDefault="00F02221" w:rsidP="00EA62A2">
            <w:pPr>
              <w:rPr>
                <w:lang w:val="en-AU" w:eastAsia="en-AU"/>
              </w:rPr>
            </w:pPr>
          </w:p>
        </w:tc>
        <w:tc>
          <w:tcPr>
            <w:tcW w:w="360" w:type="dxa"/>
            <w:tcBorders>
              <w:left w:val="single" w:sz="18" w:space="0" w:color="BF1E00" w:themeColor="accent1"/>
            </w:tcBorders>
          </w:tcPr>
          <w:p w14:paraId="1D794E53" w14:textId="77777777" w:rsidR="00F02221" w:rsidRDefault="00F02221" w:rsidP="009C2411"/>
        </w:tc>
        <w:tc>
          <w:tcPr>
            <w:tcW w:w="6840" w:type="dxa"/>
          </w:tcPr>
          <w:tbl>
            <w:tblPr>
              <w:tblStyle w:val="EinfacheTabelle1"/>
              <w:tblpPr w:leftFromText="141" w:rightFromText="141" w:vertAnchor="text" w:horzAnchor="margin" w:tblpY="262"/>
              <w:tblOverlap w:val="never"/>
              <w:tblW w:w="0" w:type="auto"/>
              <w:tblLook w:val="04A0" w:firstRow="1" w:lastRow="0" w:firstColumn="1" w:lastColumn="0" w:noHBand="0" w:noVBand="1"/>
            </w:tblPr>
            <w:tblGrid>
              <w:gridCol w:w="3392"/>
              <w:gridCol w:w="1181"/>
              <w:gridCol w:w="1095"/>
              <w:gridCol w:w="1162"/>
            </w:tblGrid>
            <w:tr w:rsidR="0097776B" w14:paraId="41288C66" w14:textId="77777777" w:rsidTr="00090A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2" w:type="dxa"/>
                </w:tcPr>
                <w:p w14:paraId="0DD96DCA" w14:textId="77777777" w:rsidR="0097776B" w:rsidRDefault="0097776B" w:rsidP="0097776B"/>
              </w:tc>
              <w:tc>
                <w:tcPr>
                  <w:tcW w:w="1181" w:type="dxa"/>
                </w:tcPr>
                <w:p w14:paraId="695594A1" w14:textId="77777777" w:rsidR="0097776B" w:rsidRDefault="0097776B" w:rsidP="0097776B">
                  <w:pPr>
                    <w:cnfStyle w:val="100000000000" w:firstRow="1" w:lastRow="0" w:firstColumn="0" w:lastColumn="0" w:oddVBand="0" w:evenVBand="0" w:oddHBand="0" w:evenHBand="0" w:firstRowFirstColumn="0" w:firstRowLastColumn="0" w:lastRowFirstColumn="0" w:lastRowLastColumn="0"/>
                  </w:pPr>
                  <w:r>
                    <w:t>Kann ich mir Vorstellen</w:t>
                  </w:r>
                </w:p>
              </w:tc>
              <w:tc>
                <w:tcPr>
                  <w:tcW w:w="1095" w:type="dxa"/>
                </w:tcPr>
                <w:p w14:paraId="1333D1D0" w14:textId="77777777" w:rsidR="0097776B" w:rsidRDefault="0097776B" w:rsidP="0097776B">
                  <w:pPr>
                    <w:cnfStyle w:val="100000000000" w:firstRow="1" w:lastRow="0" w:firstColumn="0" w:lastColumn="0" w:oddVBand="0" w:evenVBand="0" w:oddHBand="0" w:evenHBand="0" w:firstRowFirstColumn="0" w:firstRowLastColumn="0" w:lastRowFirstColumn="0" w:lastRowLastColumn="0"/>
                  </w:pPr>
                  <w:r>
                    <w:t>Wünsche ich mir</w:t>
                  </w:r>
                </w:p>
              </w:tc>
              <w:tc>
                <w:tcPr>
                  <w:tcW w:w="1162" w:type="dxa"/>
                </w:tcPr>
                <w:p w14:paraId="4604CC90" w14:textId="77777777" w:rsidR="0097776B" w:rsidRDefault="0097776B" w:rsidP="0097776B">
                  <w:pPr>
                    <w:cnfStyle w:val="100000000000" w:firstRow="1" w:lastRow="0" w:firstColumn="0" w:lastColumn="0" w:oddVBand="0" w:evenVBand="0" w:oddHBand="0" w:evenHBand="0" w:firstRowFirstColumn="0" w:firstRowLastColumn="0" w:lastRowFirstColumn="0" w:lastRowLastColumn="0"/>
                  </w:pPr>
                  <w:r>
                    <w:t>Möchte ich nicht vermissen</w:t>
                  </w:r>
                </w:p>
              </w:tc>
            </w:tr>
            <w:tr w:rsidR="0097776B" w14:paraId="5CFCCC72" w14:textId="77777777" w:rsidTr="00090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0" w:type="dxa"/>
                  <w:gridSpan w:val="4"/>
                </w:tcPr>
                <w:p w14:paraId="4B9F07F6" w14:textId="59DAF2FE" w:rsidR="0097776B" w:rsidRDefault="0097776B" w:rsidP="0097776B">
                  <w:pPr>
                    <w:rPr>
                      <w:b w:val="0"/>
                      <w:bCs w:val="0"/>
                    </w:rPr>
                  </w:pPr>
                  <w:r>
                    <w:t>Dom Kuss</w:t>
                  </w:r>
                </w:p>
                <w:p w14:paraId="2F013937" w14:textId="257311A1" w:rsidR="0097776B" w:rsidRPr="00666F00" w:rsidRDefault="0097776B" w:rsidP="0097776B">
                  <w:pPr>
                    <w:rPr>
                      <w:b w:val="0"/>
                      <w:bCs w:val="0"/>
                    </w:rPr>
                  </w:pPr>
                  <w:r>
                    <w:rPr>
                      <w:b w:val="0"/>
                      <w:bCs w:val="0"/>
                    </w:rPr>
                    <w:t>Der Dom Kuss ist eher etwas für Paare die sich sehr lieben &amp; großes Vertrauen auf beiden Seiten da ist hierbei Spuckt der dominante Part den Devoten in den Mund oder auch Gesicht. Ist dies für den Devoten Part etwas Angenehmes, könnt ihr euch sicher sein, dass eure Gefühle zueinander sehr tief gehen.</w:t>
                  </w:r>
                </w:p>
              </w:tc>
            </w:tr>
            <w:tr w:rsidR="0097776B" w14:paraId="11936805" w14:textId="77777777" w:rsidTr="00090AF6">
              <w:tc>
                <w:tcPr>
                  <w:cnfStyle w:val="001000000000" w:firstRow="0" w:lastRow="0" w:firstColumn="1" w:lastColumn="0" w:oddVBand="0" w:evenVBand="0" w:oddHBand="0" w:evenHBand="0" w:firstRowFirstColumn="0" w:firstRowLastColumn="0" w:lastRowFirstColumn="0" w:lastRowLastColumn="0"/>
                  <w:tcW w:w="3392" w:type="dxa"/>
                </w:tcPr>
                <w:p w14:paraId="693C069B" w14:textId="77777777" w:rsidR="0097776B" w:rsidRDefault="0097776B" w:rsidP="0097776B"/>
              </w:tc>
              <w:tc>
                <w:tcPr>
                  <w:tcW w:w="1181" w:type="dxa"/>
                </w:tcPr>
                <w:p w14:paraId="3ED6564E" w14:textId="77777777" w:rsidR="0097776B" w:rsidRDefault="0097776B" w:rsidP="0097776B">
                  <w:pPr>
                    <w:cnfStyle w:val="000000000000" w:firstRow="0" w:lastRow="0" w:firstColumn="0" w:lastColumn="0" w:oddVBand="0" w:evenVBand="0" w:oddHBand="0" w:evenHBand="0" w:firstRowFirstColumn="0" w:firstRowLastColumn="0" w:lastRowFirstColumn="0" w:lastRowLastColumn="0"/>
                  </w:pPr>
                </w:p>
                <w:p w14:paraId="3FB9BAB0" w14:textId="77777777" w:rsidR="0097776B" w:rsidRDefault="0097776B" w:rsidP="0097776B">
                  <w:pPr>
                    <w:cnfStyle w:val="000000000000" w:firstRow="0" w:lastRow="0" w:firstColumn="0" w:lastColumn="0" w:oddVBand="0" w:evenVBand="0" w:oddHBand="0" w:evenHBand="0" w:firstRowFirstColumn="0" w:firstRowLastColumn="0" w:lastRowFirstColumn="0" w:lastRowLastColumn="0"/>
                  </w:pPr>
                </w:p>
                <w:p w14:paraId="533BCF4C" w14:textId="77777777" w:rsidR="0097776B" w:rsidRDefault="0097776B" w:rsidP="0097776B">
                  <w:pPr>
                    <w:cnfStyle w:val="000000000000" w:firstRow="0" w:lastRow="0" w:firstColumn="0" w:lastColumn="0" w:oddVBand="0" w:evenVBand="0" w:oddHBand="0" w:evenHBand="0" w:firstRowFirstColumn="0" w:firstRowLastColumn="0" w:lastRowFirstColumn="0" w:lastRowLastColumn="0"/>
                  </w:pPr>
                </w:p>
              </w:tc>
              <w:tc>
                <w:tcPr>
                  <w:tcW w:w="1095" w:type="dxa"/>
                </w:tcPr>
                <w:p w14:paraId="388C7CE3" w14:textId="77777777" w:rsidR="0097776B" w:rsidRDefault="0097776B" w:rsidP="0097776B">
                  <w:pPr>
                    <w:cnfStyle w:val="000000000000" w:firstRow="0" w:lastRow="0" w:firstColumn="0" w:lastColumn="0" w:oddVBand="0" w:evenVBand="0" w:oddHBand="0" w:evenHBand="0" w:firstRowFirstColumn="0" w:firstRowLastColumn="0" w:lastRowFirstColumn="0" w:lastRowLastColumn="0"/>
                  </w:pPr>
                </w:p>
              </w:tc>
              <w:tc>
                <w:tcPr>
                  <w:tcW w:w="1162" w:type="dxa"/>
                </w:tcPr>
                <w:p w14:paraId="009FE7FC" w14:textId="77777777" w:rsidR="0097776B" w:rsidRDefault="0097776B" w:rsidP="0097776B">
                  <w:pPr>
                    <w:cnfStyle w:val="000000000000" w:firstRow="0" w:lastRow="0" w:firstColumn="0" w:lastColumn="0" w:oddVBand="0" w:evenVBand="0" w:oddHBand="0" w:evenHBand="0" w:firstRowFirstColumn="0" w:firstRowLastColumn="0" w:lastRowFirstColumn="0" w:lastRowLastColumn="0"/>
                  </w:pPr>
                </w:p>
              </w:tc>
            </w:tr>
            <w:tr w:rsidR="0097776B" w14:paraId="6F27221F" w14:textId="77777777" w:rsidTr="00090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0" w:type="dxa"/>
                  <w:gridSpan w:val="4"/>
                </w:tcPr>
                <w:p w14:paraId="5F0A4781" w14:textId="6E139D91" w:rsidR="0097776B" w:rsidRDefault="0097776B" w:rsidP="0097776B">
                  <w:pPr>
                    <w:rPr>
                      <w:b w:val="0"/>
                      <w:bCs w:val="0"/>
                    </w:rPr>
                  </w:pPr>
                  <w:r>
                    <w:t>Anilingus</w:t>
                  </w:r>
                </w:p>
                <w:p w14:paraId="28661457" w14:textId="61DC915C" w:rsidR="0097776B" w:rsidRDefault="0097776B" w:rsidP="0097776B">
                  <w:r>
                    <w:rPr>
                      <w:b w:val="0"/>
                      <w:bCs w:val="0"/>
                    </w:rPr>
                    <w:t>Hygiene sollte hier an erster Stelle stehen. Nach dem Duschen oder Baden ist dies dann jedoch für den Sklaven oder der Sklavin eine sehr schöne Methode ihnen ihren Platz zu zeigen. Mit Hingabe und Zärtlichkeit küssen &amp; lecken sie Sanft über den Anus des dominanten Partners der dies genießen kann. Dabei kann der Dom Part oft sehr gut entspannen, da dies eine relaxende Wirkung auf den Körper hat.</w:t>
                  </w:r>
                </w:p>
              </w:tc>
            </w:tr>
            <w:tr w:rsidR="0097776B" w14:paraId="7F5FE51F" w14:textId="77777777" w:rsidTr="00090AF6">
              <w:tc>
                <w:tcPr>
                  <w:cnfStyle w:val="001000000000" w:firstRow="0" w:lastRow="0" w:firstColumn="1" w:lastColumn="0" w:oddVBand="0" w:evenVBand="0" w:oddHBand="0" w:evenHBand="0" w:firstRowFirstColumn="0" w:firstRowLastColumn="0" w:lastRowFirstColumn="0" w:lastRowLastColumn="0"/>
                  <w:tcW w:w="3392" w:type="dxa"/>
                </w:tcPr>
                <w:p w14:paraId="4B54FB45" w14:textId="77777777" w:rsidR="0097776B" w:rsidRDefault="0097776B" w:rsidP="0097776B"/>
              </w:tc>
              <w:tc>
                <w:tcPr>
                  <w:tcW w:w="1181" w:type="dxa"/>
                </w:tcPr>
                <w:p w14:paraId="16385139" w14:textId="77777777" w:rsidR="0097776B" w:rsidRDefault="0097776B" w:rsidP="0097776B">
                  <w:pPr>
                    <w:cnfStyle w:val="000000000000" w:firstRow="0" w:lastRow="0" w:firstColumn="0" w:lastColumn="0" w:oddVBand="0" w:evenVBand="0" w:oddHBand="0" w:evenHBand="0" w:firstRowFirstColumn="0" w:firstRowLastColumn="0" w:lastRowFirstColumn="0" w:lastRowLastColumn="0"/>
                  </w:pPr>
                </w:p>
                <w:p w14:paraId="0990B24E" w14:textId="77777777" w:rsidR="0097776B" w:rsidRDefault="0097776B" w:rsidP="0097776B">
                  <w:pPr>
                    <w:cnfStyle w:val="000000000000" w:firstRow="0" w:lastRow="0" w:firstColumn="0" w:lastColumn="0" w:oddVBand="0" w:evenVBand="0" w:oddHBand="0" w:evenHBand="0" w:firstRowFirstColumn="0" w:firstRowLastColumn="0" w:lastRowFirstColumn="0" w:lastRowLastColumn="0"/>
                  </w:pPr>
                </w:p>
                <w:p w14:paraId="0F150F77" w14:textId="77777777" w:rsidR="0097776B" w:rsidRDefault="0097776B" w:rsidP="0097776B">
                  <w:pPr>
                    <w:cnfStyle w:val="000000000000" w:firstRow="0" w:lastRow="0" w:firstColumn="0" w:lastColumn="0" w:oddVBand="0" w:evenVBand="0" w:oddHBand="0" w:evenHBand="0" w:firstRowFirstColumn="0" w:firstRowLastColumn="0" w:lastRowFirstColumn="0" w:lastRowLastColumn="0"/>
                  </w:pPr>
                </w:p>
              </w:tc>
              <w:tc>
                <w:tcPr>
                  <w:tcW w:w="1095" w:type="dxa"/>
                </w:tcPr>
                <w:p w14:paraId="35FEF364" w14:textId="77777777" w:rsidR="0097776B" w:rsidRDefault="0097776B" w:rsidP="0097776B">
                  <w:pPr>
                    <w:cnfStyle w:val="000000000000" w:firstRow="0" w:lastRow="0" w:firstColumn="0" w:lastColumn="0" w:oddVBand="0" w:evenVBand="0" w:oddHBand="0" w:evenHBand="0" w:firstRowFirstColumn="0" w:firstRowLastColumn="0" w:lastRowFirstColumn="0" w:lastRowLastColumn="0"/>
                  </w:pPr>
                </w:p>
              </w:tc>
              <w:tc>
                <w:tcPr>
                  <w:tcW w:w="1162" w:type="dxa"/>
                </w:tcPr>
                <w:p w14:paraId="10CC0EC9" w14:textId="77777777" w:rsidR="0097776B" w:rsidRDefault="0097776B" w:rsidP="0097776B">
                  <w:pPr>
                    <w:cnfStyle w:val="000000000000" w:firstRow="0" w:lastRow="0" w:firstColumn="0" w:lastColumn="0" w:oddVBand="0" w:evenVBand="0" w:oddHBand="0" w:evenHBand="0" w:firstRowFirstColumn="0" w:firstRowLastColumn="0" w:lastRowFirstColumn="0" w:lastRowLastColumn="0"/>
                  </w:pPr>
                </w:p>
              </w:tc>
            </w:tr>
            <w:tr w:rsidR="0097776B" w14:paraId="40F5C4D4" w14:textId="77777777" w:rsidTr="00090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0" w:type="dxa"/>
                  <w:gridSpan w:val="4"/>
                </w:tcPr>
                <w:p w14:paraId="1CE5C7A1" w14:textId="2516F03F" w:rsidR="0097776B" w:rsidRDefault="00151088" w:rsidP="0097776B">
                  <w:pPr>
                    <w:rPr>
                      <w:b w:val="0"/>
                      <w:bCs w:val="0"/>
                    </w:rPr>
                  </w:pPr>
                  <w:r>
                    <w:t>Cross-Dressing</w:t>
                  </w:r>
                </w:p>
                <w:p w14:paraId="36283E96" w14:textId="777D3531" w:rsidR="00151088" w:rsidRDefault="00151088" w:rsidP="0097776B">
                  <w:r>
                    <w:rPr>
                      <w:b w:val="0"/>
                      <w:bCs w:val="0"/>
                    </w:rPr>
                    <w:t xml:space="preserve">Einige Frauen mögen Männer, finden aber weibliche Körper sehr anziehend. Hat die Dominante Frau das Gefühl sie möchte einen Mann in sich genießen, aber </w:t>
                  </w:r>
                  <w:proofErr w:type="gramStart"/>
                  <w:r>
                    <w:rPr>
                      <w:b w:val="0"/>
                      <w:bCs w:val="0"/>
                    </w:rPr>
                    <w:t>einen erotisch zärtlich &amp; gut geformten weiblichen Körper</w:t>
                  </w:r>
                  <w:proofErr w:type="gramEnd"/>
                  <w:r>
                    <w:rPr>
                      <w:b w:val="0"/>
                      <w:bCs w:val="0"/>
                    </w:rPr>
                    <w:t xml:space="preserve"> dabei sehen, ist es für Devoten Mann und dominanter Frau ein schönes Erlebnis den Mann optisch zu feminisieren von einfach nur erotisch einkleiden bis hin zu Perücken &amp; anderen Möglichkeiten findet die Frau schnell den perfekten Mix den der Mann für sie tragen muss.</w:t>
                  </w:r>
                  <w:r>
                    <w:t xml:space="preserve"> </w:t>
                  </w:r>
                  <w:r w:rsidRPr="00151088">
                    <w:rPr>
                      <w:b w:val="0"/>
                      <w:bCs w:val="0"/>
                    </w:rPr>
                    <w:t>Männer lieben es sehr oft die feminine Seite in sich realistisch ausleben zu dürfen.</w:t>
                  </w:r>
                </w:p>
              </w:tc>
            </w:tr>
            <w:tr w:rsidR="0097776B" w14:paraId="2D687473" w14:textId="77777777" w:rsidTr="00090AF6">
              <w:tc>
                <w:tcPr>
                  <w:cnfStyle w:val="001000000000" w:firstRow="0" w:lastRow="0" w:firstColumn="1" w:lastColumn="0" w:oddVBand="0" w:evenVBand="0" w:oddHBand="0" w:evenHBand="0" w:firstRowFirstColumn="0" w:firstRowLastColumn="0" w:lastRowFirstColumn="0" w:lastRowLastColumn="0"/>
                  <w:tcW w:w="3392" w:type="dxa"/>
                </w:tcPr>
                <w:p w14:paraId="2F8CC5AB" w14:textId="77777777" w:rsidR="0097776B" w:rsidRDefault="0097776B" w:rsidP="0097776B"/>
                <w:p w14:paraId="468803FE" w14:textId="77777777" w:rsidR="0097776B" w:rsidRDefault="0097776B" w:rsidP="0097776B"/>
                <w:p w14:paraId="6B0DFD10" w14:textId="77777777" w:rsidR="0097776B" w:rsidRDefault="0097776B" w:rsidP="0097776B"/>
              </w:tc>
              <w:tc>
                <w:tcPr>
                  <w:tcW w:w="1181" w:type="dxa"/>
                </w:tcPr>
                <w:p w14:paraId="12B24E32" w14:textId="77777777" w:rsidR="0097776B" w:rsidRDefault="0097776B" w:rsidP="0097776B">
                  <w:pPr>
                    <w:cnfStyle w:val="000000000000" w:firstRow="0" w:lastRow="0" w:firstColumn="0" w:lastColumn="0" w:oddVBand="0" w:evenVBand="0" w:oddHBand="0" w:evenHBand="0" w:firstRowFirstColumn="0" w:firstRowLastColumn="0" w:lastRowFirstColumn="0" w:lastRowLastColumn="0"/>
                  </w:pPr>
                </w:p>
              </w:tc>
              <w:tc>
                <w:tcPr>
                  <w:tcW w:w="1095" w:type="dxa"/>
                </w:tcPr>
                <w:p w14:paraId="5D6E7F8C" w14:textId="77777777" w:rsidR="0097776B" w:rsidRDefault="0097776B" w:rsidP="0097776B">
                  <w:pPr>
                    <w:cnfStyle w:val="000000000000" w:firstRow="0" w:lastRow="0" w:firstColumn="0" w:lastColumn="0" w:oddVBand="0" w:evenVBand="0" w:oddHBand="0" w:evenHBand="0" w:firstRowFirstColumn="0" w:firstRowLastColumn="0" w:lastRowFirstColumn="0" w:lastRowLastColumn="0"/>
                  </w:pPr>
                </w:p>
              </w:tc>
              <w:tc>
                <w:tcPr>
                  <w:tcW w:w="1162" w:type="dxa"/>
                </w:tcPr>
                <w:p w14:paraId="731FFE37" w14:textId="77777777" w:rsidR="0097776B" w:rsidRDefault="0097776B" w:rsidP="0097776B">
                  <w:pPr>
                    <w:cnfStyle w:val="000000000000" w:firstRow="0" w:lastRow="0" w:firstColumn="0" w:lastColumn="0" w:oddVBand="0" w:evenVBand="0" w:oddHBand="0" w:evenHBand="0" w:firstRowFirstColumn="0" w:firstRowLastColumn="0" w:lastRowFirstColumn="0" w:lastRowLastColumn="0"/>
                  </w:pPr>
                </w:p>
              </w:tc>
            </w:tr>
            <w:tr w:rsidR="0097776B" w14:paraId="40E627D4" w14:textId="77777777" w:rsidTr="00090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0" w:type="dxa"/>
                  <w:gridSpan w:val="4"/>
                </w:tcPr>
                <w:p w14:paraId="1B482BFB" w14:textId="145FDA32" w:rsidR="0097776B" w:rsidRDefault="00151088" w:rsidP="0097776B">
                  <w:pPr>
                    <w:rPr>
                      <w:b w:val="0"/>
                      <w:bCs w:val="0"/>
                    </w:rPr>
                  </w:pPr>
                  <w:r>
                    <w:t xml:space="preserve">Objektifizierung </w:t>
                  </w:r>
                </w:p>
                <w:p w14:paraId="3ACC0B9C" w14:textId="34ADE16F" w:rsidR="0097776B" w:rsidRDefault="00151088" w:rsidP="0097776B">
                  <w:r>
                    <w:rPr>
                      <w:b w:val="0"/>
                      <w:bCs w:val="0"/>
                    </w:rPr>
                    <w:t xml:space="preserve">Der Devote Part darf wie ein Gegenstand Getränke, Taschen oder anderes halten, </w:t>
                  </w:r>
                  <w:r w:rsidR="002B6F68">
                    <w:rPr>
                      <w:b w:val="0"/>
                      <w:bCs w:val="0"/>
                    </w:rPr>
                    <w:t>dient dankbar als Fußablage, kann bei nicht Interesse in einem Schrank verstaut werden &amp; ist dem Dominanten Part gegenüber hilfreich &amp; nützlich.</w:t>
                  </w:r>
                </w:p>
              </w:tc>
            </w:tr>
            <w:tr w:rsidR="0097776B" w14:paraId="30E55231" w14:textId="77777777" w:rsidTr="00090AF6">
              <w:tc>
                <w:tcPr>
                  <w:cnfStyle w:val="001000000000" w:firstRow="0" w:lastRow="0" w:firstColumn="1" w:lastColumn="0" w:oddVBand="0" w:evenVBand="0" w:oddHBand="0" w:evenHBand="0" w:firstRowFirstColumn="0" w:firstRowLastColumn="0" w:lastRowFirstColumn="0" w:lastRowLastColumn="0"/>
                  <w:tcW w:w="3392" w:type="dxa"/>
                </w:tcPr>
                <w:p w14:paraId="5892C6C8" w14:textId="77777777" w:rsidR="0097776B" w:rsidRDefault="0097776B" w:rsidP="0097776B"/>
              </w:tc>
              <w:tc>
                <w:tcPr>
                  <w:tcW w:w="1181" w:type="dxa"/>
                </w:tcPr>
                <w:p w14:paraId="11E0CD89" w14:textId="77777777" w:rsidR="0097776B" w:rsidRDefault="0097776B" w:rsidP="0097776B">
                  <w:pPr>
                    <w:cnfStyle w:val="000000000000" w:firstRow="0" w:lastRow="0" w:firstColumn="0" w:lastColumn="0" w:oddVBand="0" w:evenVBand="0" w:oddHBand="0" w:evenHBand="0" w:firstRowFirstColumn="0" w:firstRowLastColumn="0" w:lastRowFirstColumn="0" w:lastRowLastColumn="0"/>
                  </w:pPr>
                </w:p>
                <w:p w14:paraId="7839C34E" w14:textId="77777777" w:rsidR="0097776B" w:rsidRDefault="0097776B" w:rsidP="0097776B">
                  <w:pPr>
                    <w:cnfStyle w:val="000000000000" w:firstRow="0" w:lastRow="0" w:firstColumn="0" w:lastColumn="0" w:oddVBand="0" w:evenVBand="0" w:oddHBand="0" w:evenHBand="0" w:firstRowFirstColumn="0" w:firstRowLastColumn="0" w:lastRowFirstColumn="0" w:lastRowLastColumn="0"/>
                  </w:pPr>
                </w:p>
                <w:p w14:paraId="5B066C90" w14:textId="77777777" w:rsidR="0097776B" w:rsidRDefault="0097776B" w:rsidP="0097776B">
                  <w:pPr>
                    <w:cnfStyle w:val="000000000000" w:firstRow="0" w:lastRow="0" w:firstColumn="0" w:lastColumn="0" w:oddVBand="0" w:evenVBand="0" w:oddHBand="0" w:evenHBand="0" w:firstRowFirstColumn="0" w:firstRowLastColumn="0" w:lastRowFirstColumn="0" w:lastRowLastColumn="0"/>
                  </w:pPr>
                </w:p>
              </w:tc>
              <w:tc>
                <w:tcPr>
                  <w:tcW w:w="1095" w:type="dxa"/>
                </w:tcPr>
                <w:p w14:paraId="207FB970" w14:textId="77777777" w:rsidR="0097776B" w:rsidRDefault="0097776B" w:rsidP="0097776B">
                  <w:pPr>
                    <w:cnfStyle w:val="000000000000" w:firstRow="0" w:lastRow="0" w:firstColumn="0" w:lastColumn="0" w:oddVBand="0" w:evenVBand="0" w:oddHBand="0" w:evenHBand="0" w:firstRowFirstColumn="0" w:firstRowLastColumn="0" w:lastRowFirstColumn="0" w:lastRowLastColumn="0"/>
                  </w:pPr>
                </w:p>
              </w:tc>
              <w:tc>
                <w:tcPr>
                  <w:tcW w:w="1162" w:type="dxa"/>
                </w:tcPr>
                <w:p w14:paraId="5EF9D175" w14:textId="77777777" w:rsidR="0097776B" w:rsidRDefault="0097776B" w:rsidP="0097776B">
                  <w:pPr>
                    <w:cnfStyle w:val="000000000000" w:firstRow="0" w:lastRow="0" w:firstColumn="0" w:lastColumn="0" w:oddVBand="0" w:evenVBand="0" w:oddHBand="0" w:evenHBand="0" w:firstRowFirstColumn="0" w:firstRowLastColumn="0" w:lastRowFirstColumn="0" w:lastRowLastColumn="0"/>
                  </w:pPr>
                </w:p>
              </w:tc>
            </w:tr>
            <w:tr w:rsidR="0097776B" w14:paraId="73807005" w14:textId="77777777" w:rsidTr="00090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0" w:type="dxa"/>
                  <w:gridSpan w:val="4"/>
                </w:tcPr>
                <w:p w14:paraId="688EEFB9" w14:textId="5FE31C74" w:rsidR="0097776B" w:rsidRDefault="002B6F68" w:rsidP="0097776B">
                  <w:pPr>
                    <w:rPr>
                      <w:b w:val="0"/>
                      <w:bCs w:val="0"/>
                    </w:rPr>
                  </w:pPr>
                  <w:proofErr w:type="spellStart"/>
                  <w:r>
                    <w:t>Pegging</w:t>
                  </w:r>
                  <w:proofErr w:type="spellEnd"/>
                </w:p>
                <w:p w14:paraId="4E8F88D0" w14:textId="4756A6BB" w:rsidR="0097776B" w:rsidRDefault="002B6F68" w:rsidP="0097776B">
                  <w:r>
                    <w:rPr>
                      <w:b w:val="0"/>
                      <w:bCs w:val="0"/>
                    </w:rPr>
                    <w:t xml:space="preserve">Auch hier leben Männer gern eine Weibliche Seite in sich aus. Die Frau stößt hierbei mit einem </w:t>
                  </w:r>
                  <w:proofErr w:type="spellStart"/>
                  <w:r>
                    <w:rPr>
                      <w:b w:val="0"/>
                      <w:bCs w:val="0"/>
                    </w:rPr>
                    <w:t>Umschnalldildo</w:t>
                  </w:r>
                  <w:proofErr w:type="spellEnd"/>
                  <w:r>
                    <w:rPr>
                      <w:b w:val="0"/>
                      <w:bCs w:val="0"/>
                    </w:rPr>
                    <w:t xml:space="preserve"> in den Anus des Mannes, als wäre er eine Frau.</w:t>
                  </w:r>
                </w:p>
              </w:tc>
            </w:tr>
            <w:tr w:rsidR="0097776B" w14:paraId="334C96D0" w14:textId="77777777" w:rsidTr="00090AF6">
              <w:tc>
                <w:tcPr>
                  <w:cnfStyle w:val="001000000000" w:firstRow="0" w:lastRow="0" w:firstColumn="1" w:lastColumn="0" w:oddVBand="0" w:evenVBand="0" w:oddHBand="0" w:evenHBand="0" w:firstRowFirstColumn="0" w:firstRowLastColumn="0" w:lastRowFirstColumn="0" w:lastRowLastColumn="0"/>
                  <w:tcW w:w="3392" w:type="dxa"/>
                </w:tcPr>
                <w:p w14:paraId="21567591" w14:textId="77777777" w:rsidR="0097776B" w:rsidRDefault="0097776B" w:rsidP="0097776B"/>
                <w:p w14:paraId="0CE8F7FF" w14:textId="77777777" w:rsidR="0097776B" w:rsidRDefault="0097776B" w:rsidP="0097776B"/>
                <w:p w14:paraId="607EAD94" w14:textId="77777777" w:rsidR="0097776B" w:rsidRDefault="0097776B" w:rsidP="0097776B"/>
              </w:tc>
              <w:tc>
                <w:tcPr>
                  <w:tcW w:w="1181" w:type="dxa"/>
                </w:tcPr>
                <w:p w14:paraId="76D5EC97" w14:textId="77777777" w:rsidR="0097776B" w:rsidRDefault="0097776B" w:rsidP="0097776B">
                  <w:pPr>
                    <w:cnfStyle w:val="000000000000" w:firstRow="0" w:lastRow="0" w:firstColumn="0" w:lastColumn="0" w:oddVBand="0" w:evenVBand="0" w:oddHBand="0" w:evenHBand="0" w:firstRowFirstColumn="0" w:firstRowLastColumn="0" w:lastRowFirstColumn="0" w:lastRowLastColumn="0"/>
                  </w:pPr>
                </w:p>
              </w:tc>
              <w:tc>
                <w:tcPr>
                  <w:tcW w:w="1095" w:type="dxa"/>
                </w:tcPr>
                <w:p w14:paraId="07E2574B" w14:textId="77777777" w:rsidR="0097776B" w:rsidRDefault="0097776B" w:rsidP="0097776B">
                  <w:pPr>
                    <w:cnfStyle w:val="000000000000" w:firstRow="0" w:lastRow="0" w:firstColumn="0" w:lastColumn="0" w:oddVBand="0" w:evenVBand="0" w:oddHBand="0" w:evenHBand="0" w:firstRowFirstColumn="0" w:firstRowLastColumn="0" w:lastRowFirstColumn="0" w:lastRowLastColumn="0"/>
                  </w:pPr>
                </w:p>
              </w:tc>
              <w:tc>
                <w:tcPr>
                  <w:tcW w:w="1162" w:type="dxa"/>
                </w:tcPr>
                <w:p w14:paraId="113B843B" w14:textId="77777777" w:rsidR="0097776B" w:rsidRDefault="0097776B" w:rsidP="0097776B">
                  <w:pPr>
                    <w:cnfStyle w:val="000000000000" w:firstRow="0" w:lastRow="0" w:firstColumn="0" w:lastColumn="0" w:oddVBand="0" w:evenVBand="0" w:oddHBand="0" w:evenHBand="0" w:firstRowFirstColumn="0" w:firstRowLastColumn="0" w:lastRowFirstColumn="0" w:lastRowLastColumn="0"/>
                  </w:pPr>
                </w:p>
              </w:tc>
            </w:tr>
            <w:tr w:rsidR="0097776B" w14:paraId="3BF4AED5" w14:textId="77777777" w:rsidTr="00090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0" w:type="dxa"/>
                  <w:gridSpan w:val="4"/>
                </w:tcPr>
                <w:p w14:paraId="1C427910" w14:textId="79E708A5" w:rsidR="0097776B" w:rsidRDefault="002B6F68" w:rsidP="0097776B">
                  <w:pPr>
                    <w:rPr>
                      <w:b w:val="0"/>
                      <w:bCs w:val="0"/>
                    </w:rPr>
                  </w:pPr>
                  <w:proofErr w:type="spellStart"/>
                  <w:r>
                    <w:t>Petplay</w:t>
                  </w:r>
                  <w:proofErr w:type="spellEnd"/>
                </w:p>
                <w:p w14:paraId="3D2B29F0" w14:textId="1E6A0552" w:rsidR="0097776B" w:rsidRDefault="002B6F68" w:rsidP="0097776B">
                  <w:proofErr w:type="spellStart"/>
                  <w:r>
                    <w:rPr>
                      <w:b w:val="0"/>
                      <w:bCs w:val="0"/>
                    </w:rPr>
                    <w:t>Petplay</w:t>
                  </w:r>
                  <w:proofErr w:type="spellEnd"/>
                  <w:r>
                    <w:rPr>
                      <w:b w:val="0"/>
                      <w:bCs w:val="0"/>
                    </w:rPr>
                    <w:t xml:space="preserve"> kann sehr leicht sein, indem der Devote Part Reste vom Essen in einer Schüssel am Boden bekommen darf oder aber ausgeweitet werden. So dass der devote Part mit vielen kleinen Details als Haustier gehalten wird. Dieses Spiel ist sehr beliebt &amp; findet viel Freude auf beiden Seiten.</w:t>
                  </w:r>
                </w:p>
              </w:tc>
            </w:tr>
            <w:tr w:rsidR="0097776B" w14:paraId="45D42C2E" w14:textId="77777777" w:rsidTr="00090AF6">
              <w:tc>
                <w:tcPr>
                  <w:cnfStyle w:val="001000000000" w:firstRow="0" w:lastRow="0" w:firstColumn="1" w:lastColumn="0" w:oddVBand="0" w:evenVBand="0" w:oddHBand="0" w:evenHBand="0" w:firstRowFirstColumn="0" w:firstRowLastColumn="0" w:lastRowFirstColumn="0" w:lastRowLastColumn="0"/>
                  <w:tcW w:w="3392" w:type="dxa"/>
                </w:tcPr>
                <w:p w14:paraId="34E408A2" w14:textId="77777777" w:rsidR="0097776B" w:rsidRDefault="0097776B" w:rsidP="0097776B"/>
              </w:tc>
              <w:tc>
                <w:tcPr>
                  <w:tcW w:w="1181" w:type="dxa"/>
                </w:tcPr>
                <w:p w14:paraId="2B2BEDDE" w14:textId="77777777" w:rsidR="0097776B" w:rsidRDefault="0097776B" w:rsidP="0097776B">
                  <w:pPr>
                    <w:cnfStyle w:val="000000000000" w:firstRow="0" w:lastRow="0" w:firstColumn="0" w:lastColumn="0" w:oddVBand="0" w:evenVBand="0" w:oddHBand="0" w:evenHBand="0" w:firstRowFirstColumn="0" w:firstRowLastColumn="0" w:lastRowFirstColumn="0" w:lastRowLastColumn="0"/>
                  </w:pPr>
                </w:p>
                <w:p w14:paraId="4F512E45" w14:textId="77777777" w:rsidR="0097776B" w:rsidRDefault="0097776B" w:rsidP="0097776B">
                  <w:pPr>
                    <w:cnfStyle w:val="000000000000" w:firstRow="0" w:lastRow="0" w:firstColumn="0" w:lastColumn="0" w:oddVBand="0" w:evenVBand="0" w:oddHBand="0" w:evenHBand="0" w:firstRowFirstColumn="0" w:firstRowLastColumn="0" w:lastRowFirstColumn="0" w:lastRowLastColumn="0"/>
                  </w:pPr>
                </w:p>
                <w:p w14:paraId="7868F7FC" w14:textId="77777777" w:rsidR="0097776B" w:rsidRDefault="0097776B" w:rsidP="0097776B">
                  <w:pPr>
                    <w:cnfStyle w:val="000000000000" w:firstRow="0" w:lastRow="0" w:firstColumn="0" w:lastColumn="0" w:oddVBand="0" w:evenVBand="0" w:oddHBand="0" w:evenHBand="0" w:firstRowFirstColumn="0" w:firstRowLastColumn="0" w:lastRowFirstColumn="0" w:lastRowLastColumn="0"/>
                  </w:pPr>
                </w:p>
              </w:tc>
              <w:tc>
                <w:tcPr>
                  <w:tcW w:w="1095" w:type="dxa"/>
                </w:tcPr>
                <w:p w14:paraId="6DFE8677" w14:textId="77777777" w:rsidR="0097776B" w:rsidRDefault="0097776B" w:rsidP="0097776B">
                  <w:pPr>
                    <w:cnfStyle w:val="000000000000" w:firstRow="0" w:lastRow="0" w:firstColumn="0" w:lastColumn="0" w:oddVBand="0" w:evenVBand="0" w:oddHBand="0" w:evenHBand="0" w:firstRowFirstColumn="0" w:firstRowLastColumn="0" w:lastRowFirstColumn="0" w:lastRowLastColumn="0"/>
                  </w:pPr>
                </w:p>
              </w:tc>
              <w:tc>
                <w:tcPr>
                  <w:tcW w:w="1162" w:type="dxa"/>
                </w:tcPr>
                <w:p w14:paraId="58797040" w14:textId="77777777" w:rsidR="0097776B" w:rsidRDefault="0097776B" w:rsidP="0097776B">
                  <w:pPr>
                    <w:cnfStyle w:val="000000000000" w:firstRow="0" w:lastRow="0" w:firstColumn="0" w:lastColumn="0" w:oddVBand="0" w:evenVBand="0" w:oddHBand="0" w:evenHBand="0" w:firstRowFirstColumn="0" w:firstRowLastColumn="0" w:lastRowFirstColumn="0" w:lastRowLastColumn="0"/>
                  </w:pPr>
                </w:p>
              </w:tc>
            </w:tr>
            <w:tr w:rsidR="0097776B" w14:paraId="2F3F3723" w14:textId="77777777" w:rsidTr="00090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0" w:type="dxa"/>
                  <w:gridSpan w:val="4"/>
                </w:tcPr>
                <w:p w14:paraId="77AFADE2" w14:textId="69A614F9" w:rsidR="0097776B" w:rsidRDefault="002B6F68" w:rsidP="0097776B">
                  <w:pPr>
                    <w:rPr>
                      <w:b w:val="0"/>
                      <w:bCs w:val="0"/>
                    </w:rPr>
                  </w:pPr>
                  <w:proofErr w:type="spellStart"/>
                  <w:r>
                    <w:t>Ertziehung</w:t>
                  </w:r>
                  <w:proofErr w:type="spellEnd"/>
                </w:p>
                <w:p w14:paraId="29AEBAC1" w14:textId="72268458" w:rsidR="0097776B" w:rsidRDefault="002B6F68" w:rsidP="0097776B">
                  <w:r>
                    <w:rPr>
                      <w:b w:val="0"/>
                      <w:bCs w:val="0"/>
                    </w:rPr>
                    <w:t xml:space="preserve">Hierbei kann der Dominante Part den Devoten </w:t>
                  </w:r>
                  <w:r w:rsidR="00377083">
                    <w:rPr>
                      <w:b w:val="0"/>
                      <w:bCs w:val="0"/>
                    </w:rPr>
                    <w:t>dahin gehend erziehen, dass er besser &amp; effektiver für den Dom Part wird. Die Erziehung sollte immer streng &amp; Ausnahmslos sein. Der Devote Partner darf nicht zu schwach, aber auch nicht grenzüberschreitend bestraft werden. Ziel ist es aber schon, dass der Devote Part daraus lernt &amp; Angst hat es erneut falsch zu machen.</w:t>
                  </w:r>
                  <w:r w:rsidR="0097776B">
                    <w:rPr>
                      <w:b w:val="0"/>
                      <w:bCs w:val="0"/>
                    </w:rPr>
                    <w:t xml:space="preserve">  </w:t>
                  </w:r>
                </w:p>
              </w:tc>
            </w:tr>
            <w:tr w:rsidR="0097776B" w14:paraId="6774D42D" w14:textId="77777777" w:rsidTr="00090AF6">
              <w:tc>
                <w:tcPr>
                  <w:cnfStyle w:val="001000000000" w:firstRow="0" w:lastRow="0" w:firstColumn="1" w:lastColumn="0" w:oddVBand="0" w:evenVBand="0" w:oddHBand="0" w:evenHBand="0" w:firstRowFirstColumn="0" w:firstRowLastColumn="0" w:lastRowFirstColumn="0" w:lastRowLastColumn="0"/>
                  <w:tcW w:w="3392" w:type="dxa"/>
                </w:tcPr>
                <w:p w14:paraId="2732F5F6" w14:textId="77777777" w:rsidR="0097776B" w:rsidRDefault="0097776B" w:rsidP="0097776B">
                  <w:pPr>
                    <w:rPr>
                      <w:b w:val="0"/>
                      <w:bCs w:val="0"/>
                    </w:rPr>
                  </w:pPr>
                </w:p>
                <w:p w14:paraId="69129357" w14:textId="77777777" w:rsidR="0097776B" w:rsidRDefault="0097776B" w:rsidP="0097776B">
                  <w:pPr>
                    <w:rPr>
                      <w:b w:val="0"/>
                      <w:bCs w:val="0"/>
                    </w:rPr>
                  </w:pPr>
                </w:p>
                <w:p w14:paraId="08AB5A8F" w14:textId="77777777" w:rsidR="0097776B" w:rsidRDefault="0097776B" w:rsidP="0097776B"/>
              </w:tc>
              <w:tc>
                <w:tcPr>
                  <w:tcW w:w="1181" w:type="dxa"/>
                </w:tcPr>
                <w:p w14:paraId="30BDCD48" w14:textId="77777777" w:rsidR="0097776B" w:rsidRDefault="0097776B" w:rsidP="0097776B">
                  <w:pPr>
                    <w:cnfStyle w:val="000000000000" w:firstRow="0" w:lastRow="0" w:firstColumn="0" w:lastColumn="0" w:oddVBand="0" w:evenVBand="0" w:oddHBand="0" w:evenHBand="0" w:firstRowFirstColumn="0" w:firstRowLastColumn="0" w:lastRowFirstColumn="0" w:lastRowLastColumn="0"/>
                  </w:pPr>
                </w:p>
              </w:tc>
              <w:tc>
                <w:tcPr>
                  <w:tcW w:w="1095" w:type="dxa"/>
                </w:tcPr>
                <w:p w14:paraId="7C7918DF" w14:textId="77777777" w:rsidR="0097776B" w:rsidRDefault="0097776B" w:rsidP="0097776B">
                  <w:pPr>
                    <w:cnfStyle w:val="000000000000" w:firstRow="0" w:lastRow="0" w:firstColumn="0" w:lastColumn="0" w:oddVBand="0" w:evenVBand="0" w:oddHBand="0" w:evenHBand="0" w:firstRowFirstColumn="0" w:firstRowLastColumn="0" w:lastRowFirstColumn="0" w:lastRowLastColumn="0"/>
                  </w:pPr>
                </w:p>
              </w:tc>
              <w:tc>
                <w:tcPr>
                  <w:tcW w:w="1162" w:type="dxa"/>
                </w:tcPr>
                <w:p w14:paraId="4CBC1B6C" w14:textId="77777777" w:rsidR="0097776B" w:rsidRDefault="0097776B" w:rsidP="0097776B">
                  <w:pPr>
                    <w:cnfStyle w:val="000000000000" w:firstRow="0" w:lastRow="0" w:firstColumn="0" w:lastColumn="0" w:oddVBand="0" w:evenVBand="0" w:oddHBand="0" w:evenHBand="0" w:firstRowFirstColumn="0" w:firstRowLastColumn="0" w:lastRowFirstColumn="0" w:lastRowLastColumn="0"/>
                  </w:pPr>
                </w:p>
              </w:tc>
            </w:tr>
          </w:tbl>
          <w:p w14:paraId="51BE99D9" w14:textId="606EB484" w:rsidR="00E349EE" w:rsidRPr="00F02221" w:rsidRDefault="00E349EE" w:rsidP="008C62DB">
            <w:pPr>
              <w:pStyle w:val="berschrift2"/>
            </w:pPr>
          </w:p>
        </w:tc>
      </w:tr>
      <w:tr w:rsidR="00FF432B" w14:paraId="78FDE0D4" w14:textId="77777777" w:rsidTr="0063153B">
        <w:trPr>
          <w:trHeight w:val="10332"/>
        </w:trPr>
        <w:tc>
          <w:tcPr>
            <w:tcW w:w="2520" w:type="dxa"/>
          </w:tcPr>
          <w:p w14:paraId="4AEF5971" w14:textId="2490E66A" w:rsidR="00CA50A2" w:rsidRDefault="00CA50A2" w:rsidP="00EA62A2">
            <w:pPr>
              <w:pStyle w:val="berschrift2"/>
            </w:pPr>
          </w:p>
        </w:tc>
        <w:tc>
          <w:tcPr>
            <w:tcW w:w="360" w:type="dxa"/>
            <w:tcBorders>
              <w:right w:val="single" w:sz="18" w:space="0" w:color="BF1E00" w:themeColor="accent1"/>
            </w:tcBorders>
          </w:tcPr>
          <w:p w14:paraId="5B4717E5" w14:textId="77777777" w:rsidR="00FF432B" w:rsidRDefault="00FF432B" w:rsidP="00EA62A2">
            <w:pPr>
              <w:rPr>
                <w:lang w:val="en-AU" w:eastAsia="en-AU"/>
              </w:rPr>
            </w:pPr>
          </w:p>
        </w:tc>
        <w:tc>
          <w:tcPr>
            <w:tcW w:w="360" w:type="dxa"/>
            <w:tcBorders>
              <w:left w:val="single" w:sz="18" w:space="0" w:color="BF1E00" w:themeColor="accent1"/>
            </w:tcBorders>
          </w:tcPr>
          <w:p w14:paraId="516C8FD8" w14:textId="77777777" w:rsidR="00FF432B" w:rsidRDefault="00FF432B" w:rsidP="009C2411"/>
        </w:tc>
        <w:tc>
          <w:tcPr>
            <w:tcW w:w="6840" w:type="dxa"/>
          </w:tcPr>
          <w:p w14:paraId="4F5FCA75" w14:textId="77777777" w:rsidR="00CA50A2" w:rsidRDefault="00377083" w:rsidP="00EA62A2">
            <w:pPr>
              <w:pStyle w:val="berschrift2"/>
              <w:rPr>
                <w:rFonts w:asciiTheme="minorHAnsi" w:eastAsiaTheme="minorHAnsi" w:hAnsiTheme="minorHAnsi" w:cstheme="minorBidi"/>
                <w:caps w:val="0"/>
                <w:color w:val="0B0402" w:themeColor="accent6" w:themeShade="1A"/>
                <w:spacing w:val="0"/>
                <w:sz w:val="20"/>
                <w:szCs w:val="22"/>
              </w:rPr>
            </w:pPr>
            <w:r>
              <w:rPr>
                <w:rFonts w:asciiTheme="minorHAnsi" w:eastAsiaTheme="minorHAnsi" w:hAnsiTheme="minorHAnsi" w:cstheme="minorBidi"/>
                <w:caps w:val="0"/>
                <w:color w:val="0B0402" w:themeColor="accent6" w:themeShade="1A"/>
                <w:spacing w:val="0"/>
                <w:sz w:val="20"/>
                <w:szCs w:val="22"/>
              </w:rPr>
              <w:t>Ihr Habt nun tief in euch hineinblicken lassen &amp; sicher vieles auch länger besprochen. Schaut nun ob ausreichend Punkte einen gemeinsamen Nenner gefunden haben. Sind etwa mindestens 60% gleich angekreuzt, könnte die Beziehung eine sehr schöne werden. Gehen die Wünsche jedoch weit auseinander, müssen wichtige Entscheidungen getroffen werden. Eurem Partner viele Wünsche nicht erfüllen zu können, führt langfristig immer zu einem Beziehungsaus. Entscheidet gemeinsam ob Ihr auf so viele Vorlieben verzichten wollt und wie lange ihr diese unterdrücken könnt.</w:t>
            </w:r>
          </w:p>
          <w:p w14:paraId="34D8E8CD" w14:textId="77777777" w:rsidR="00377083" w:rsidRDefault="00377083" w:rsidP="00EA62A2">
            <w:pPr>
              <w:pStyle w:val="berschrift2"/>
              <w:rPr>
                <w:rFonts w:asciiTheme="minorHAnsi" w:eastAsiaTheme="minorHAnsi" w:hAnsiTheme="minorHAnsi" w:cstheme="minorBidi"/>
                <w:caps w:val="0"/>
                <w:color w:val="0B0402" w:themeColor="accent6" w:themeShade="1A"/>
                <w:spacing w:val="0"/>
                <w:sz w:val="20"/>
                <w:szCs w:val="22"/>
              </w:rPr>
            </w:pPr>
            <w:r>
              <w:rPr>
                <w:rFonts w:asciiTheme="minorHAnsi" w:eastAsiaTheme="minorHAnsi" w:hAnsiTheme="minorHAnsi" w:cstheme="minorBidi"/>
                <w:caps w:val="0"/>
                <w:color w:val="0B0402" w:themeColor="accent6" w:themeShade="1A"/>
                <w:spacing w:val="0"/>
                <w:sz w:val="20"/>
                <w:szCs w:val="22"/>
              </w:rPr>
              <w:t>Andere Lösungen sind dann offene Beziehungsformen an zu streben. Entweder nur damit man offiziell und ohne zu betrügen seine Vorlieben mit einer anderen Person ausleben darf. Am besten natürlich ohne den Partner zu vernachlässigen oder es hinter seinem Rücken zu tun. Ladet lieber eine Weitere Person in eure Beziehung ein, als getrennte Wege zu gehen. Bleibt wenn möglich beieinander</w:t>
            </w:r>
            <w:r w:rsidR="00FF101B">
              <w:rPr>
                <w:rFonts w:asciiTheme="minorHAnsi" w:eastAsiaTheme="minorHAnsi" w:hAnsiTheme="minorHAnsi" w:cstheme="minorBidi"/>
                <w:caps w:val="0"/>
                <w:color w:val="0B0402" w:themeColor="accent6" w:themeShade="1A"/>
                <w:spacing w:val="0"/>
                <w:sz w:val="20"/>
                <w:szCs w:val="22"/>
              </w:rPr>
              <w:t>. Wird die Beziehung zu offen, ist ein Auseinanderleben und sich bei einem anderen neu zu verlieben eine ständige Gefahr. Der Punkt Sicherheit würde verloren gehen.</w:t>
            </w:r>
          </w:p>
          <w:p w14:paraId="2C57136A" w14:textId="77777777" w:rsidR="00537009" w:rsidRDefault="00537009" w:rsidP="00EA62A2">
            <w:pPr>
              <w:pStyle w:val="berschrift2"/>
              <w:rPr>
                <w:rFonts w:asciiTheme="minorHAnsi" w:eastAsiaTheme="minorHAnsi" w:hAnsiTheme="minorHAnsi" w:cstheme="minorBidi"/>
                <w:caps w:val="0"/>
                <w:color w:val="0B0402" w:themeColor="accent6" w:themeShade="1A"/>
                <w:spacing w:val="0"/>
                <w:sz w:val="20"/>
                <w:szCs w:val="22"/>
              </w:rPr>
            </w:pPr>
          </w:p>
          <w:p w14:paraId="4CD741A3" w14:textId="7E67526E" w:rsidR="00537009" w:rsidRPr="00766726" w:rsidRDefault="00537009" w:rsidP="00EA62A2">
            <w:pPr>
              <w:pStyle w:val="berschrift2"/>
              <w:rPr>
                <w:rFonts w:asciiTheme="minorHAnsi" w:eastAsiaTheme="minorHAnsi" w:hAnsiTheme="minorHAnsi" w:cstheme="minorBidi"/>
                <w:caps w:val="0"/>
                <w:color w:val="0B0402" w:themeColor="accent6" w:themeShade="1A"/>
                <w:spacing w:val="0"/>
                <w:sz w:val="20"/>
                <w:szCs w:val="22"/>
              </w:rPr>
            </w:pPr>
            <w:r>
              <w:rPr>
                <w:rFonts w:asciiTheme="minorHAnsi" w:eastAsiaTheme="minorHAnsi" w:hAnsiTheme="minorHAnsi" w:cstheme="minorBidi"/>
                <w:caps w:val="0"/>
                <w:noProof/>
                <w:color w:val="0B0402" w:themeColor="accent6" w:themeShade="1A"/>
                <w:spacing w:val="0"/>
                <w:sz w:val="20"/>
                <w:szCs w:val="22"/>
              </w:rPr>
              <w:drawing>
                <wp:inline distT="0" distB="0" distL="0" distR="0" wp14:anchorId="5CD2482F" wp14:editId="4161CA29">
                  <wp:extent cx="4527143" cy="2926080"/>
                  <wp:effectExtent l="0" t="0" r="6985" b="7620"/>
                  <wp:docPr id="55802230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022301" name="Grafik 558022301"/>
                          <pic:cNvPicPr/>
                        </pic:nvPicPr>
                        <pic:blipFill>
                          <a:blip r:embed="rId10">
                            <a:extLst>
                              <a:ext uri="{28A0092B-C50C-407E-A947-70E740481C1C}">
                                <a14:useLocalDpi xmlns:a14="http://schemas.microsoft.com/office/drawing/2010/main" val="0"/>
                              </a:ext>
                            </a:extLst>
                          </a:blip>
                          <a:stretch>
                            <a:fillRect/>
                          </a:stretch>
                        </pic:blipFill>
                        <pic:spPr>
                          <a:xfrm>
                            <a:off x="0" y="0"/>
                            <a:ext cx="4552815" cy="2942673"/>
                          </a:xfrm>
                          <a:prstGeom prst="rect">
                            <a:avLst/>
                          </a:prstGeom>
                        </pic:spPr>
                      </pic:pic>
                    </a:graphicData>
                  </a:graphic>
                </wp:inline>
              </w:drawing>
            </w:r>
          </w:p>
        </w:tc>
      </w:tr>
    </w:tbl>
    <w:p w14:paraId="7A717943" w14:textId="1C1DADEA" w:rsidR="00C0723E" w:rsidRDefault="00C0723E" w:rsidP="00846B25"/>
    <w:sectPr w:rsidR="00C0723E" w:rsidSect="000964E6">
      <w:type w:val="continuous"/>
      <w:pgSz w:w="11906" w:h="16838" w:code="9"/>
      <w:pgMar w:top="907" w:right="922" w:bottom="0" w:left="922"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4EE52" w14:textId="77777777" w:rsidR="00CA58A1" w:rsidRDefault="00CA58A1" w:rsidP="003D42E9">
      <w:r>
        <w:separator/>
      </w:r>
    </w:p>
  </w:endnote>
  <w:endnote w:type="continuationSeparator" w:id="0">
    <w:p w14:paraId="570E22BF" w14:textId="77777777" w:rsidR="00CA58A1" w:rsidRDefault="00CA58A1" w:rsidP="003D4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Agency FB">
    <w:altName w:val="Calibri"/>
    <w:panose1 w:val="020B0503020202020204"/>
    <w:charset w:val="00"/>
    <w:family w:val="swiss"/>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67CA8" w14:textId="77777777" w:rsidR="00CA58A1" w:rsidRDefault="00CA58A1" w:rsidP="003D42E9">
      <w:r>
        <w:separator/>
      </w:r>
    </w:p>
  </w:footnote>
  <w:footnote w:type="continuationSeparator" w:id="0">
    <w:p w14:paraId="64551ECB" w14:textId="77777777" w:rsidR="00CA58A1" w:rsidRDefault="00CA58A1" w:rsidP="003D4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D4007"/>
    <w:multiLevelType w:val="multilevel"/>
    <w:tmpl w:val="9148F2AC"/>
    <w:lvl w:ilvl="0">
      <w:start w:val="1"/>
      <w:numFmt w:val="bullet"/>
      <w:pStyle w:val="Aufzhlungszeichen"/>
      <w:lvlText w:val=""/>
      <w:lvlJc w:val="left"/>
      <w:pPr>
        <w:ind w:left="360" w:hanging="360"/>
      </w:pPr>
      <w:rPr>
        <w:rFonts w:ascii="Symbol" w:hAnsi="Symbol" w:hint="default"/>
        <w:color w:val="BF1E00" w:themeColor="accent1"/>
        <w:sz w:val="24"/>
      </w:rPr>
    </w:lvl>
    <w:lvl w:ilvl="1">
      <w:start w:val="1"/>
      <w:numFmt w:val="bullet"/>
      <w:lvlText w:val="o"/>
      <w:lvlJc w:val="left"/>
      <w:pPr>
        <w:ind w:left="720" w:hanging="360"/>
      </w:pPr>
      <w:rPr>
        <w:rFonts w:ascii="Courier New" w:hAnsi="Courier New" w:hint="default"/>
        <w:color w:val="BF1E00" w:themeColor="accent1"/>
        <w:sz w:val="24"/>
      </w:rPr>
    </w:lvl>
    <w:lvl w:ilvl="2">
      <w:start w:val="1"/>
      <w:numFmt w:val="bullet"/>
      <w:lvlText w:val=""/>
      <w:lvlJc w:val="left"/>
      <w:pPr>
        <w:ind w:left="1080" w:hanging="360"/>
      </w:pPr>
      <w:rPr>
        <w:rFonts w:ascii="Wingdings" w:hAnsi="Wingdings" w:hint="default"/>
        <w:color w:val="BF1E00"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 w15:restartNumberingAfterBreak="0">
    <w:nsid w:val="1E9C7173"/>
    <w:multiLevelType w:val="hybridMultilevel"/>
    <w:tmpl w:val="BC849E7E"/>
    <w:lvl w:ilvl="0" w:tplc="D0443640">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B2CCC"/>
    <w:multiLevelType w:val="hybridMultilevel"/>
    <w:tmpl w:val="C95456E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417368C"/>
    <w:multiLevelType w:val="hybridMultilevel"/>
    <w:tmpl w:val="531482BA"/>
    <w:lvl w:ilvl="0" w:tplc="FF0C2CC2">
      <w:start w:val="2"/>
      <w:numFmt w:val="bullet"/>
      <w:lvlText w:val="-"/>
      <w:lvlJc w:val="left"/>
      <w:pPr>
        <w:ind w:left="720" w:hanging="360"/>
      </w:pPr>
      <w:rPr>
        <w:rFonts w:ascii="Gill Sans MT" w:eastAsiaTheme="minorHAnsi" w:hAnsi="Gill Sans M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0010520"/>
    <w:multiLevelType w:val="hybridMultilevel"/>
    <w:tmpl w:val="C95456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ABC1E45"/>
    <w:multiLevelType w:val="hybridMultilevel"/>
    <w:tmpl w:val="9BE8B760"/>
    <w:lvl w:ilvl="0" w:tplc="A1D4EBC6">
      <w:start w:val="2"/>
      <w:numFmt w:val="bullet"/>
      <w:lvlText w:val="-"/>
      <w:lvlJc w:val="left"/>
      <w:pPr>
        <w:ind w:left="720" w:hanging="360"/>
      </w:pPr>
      <w:rPr>
        <w:rFonts w:ascii="Gill Sans MT" w:eastAsiaTheme="minorHAnsi" w:hAnsi="Gill Sans M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12371342">
    <w:abstractNumId w:val="0"/>
  </w:num>
  <w:num w:numId="2" w16cid:durableId="1998876530">
    <w:abstractNumId w:val="1"/>
  </w:num>
  <w:num w:numId="3" w16cid:durableId="704404338">
    <w:abstractNumId w:val="2"/>
  </w:num>
  <w:num w:numId="4" w16cid:durableId="1246066587">
    <w:abstractNumId w:val="4"/>
  </w:num>
  <w:num w:numId="5" w16cid:durableId="1034890708">
    <w:abstractNumId w:val="5"/>
  </w:num>
  <w:num w:numId="6" w16cid:durableId="794564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removePersonalInformation/>
  <w:removeDateAndTime/>
  <w:proofState w:spelling="clean" w:grammar="clean"/>
  <w:attachedTemplate r:id="rId1"/>
  <w:defaultTabStop w:val="720"/>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1AE"/>
    <w:rsid w:val="00013859"/>
    <w:rsid w:val="00031BF8"/>
    <w:rsid w:val="0003647D"/>
    <w:rsid w:val="00045D6C"/>
    <w:rsid w:val="00046A38"/>
    <w:rsid w:val="00063DA8"/>
    <w:rsid w:val="000721AE"/>
    <w:rsid w:val="000761F2"/>
    <w:rsid w:val="000964E6"/>
    <w:rsid w:val="000D60A5"/>
    <w:rsid w:val="000E055C"/>
    <w:rsid w:val="0012199C"/>
    <w:rsid w:val="001329FA"/>
    <w:rsid w:val="00147618"/>
    <w:rsid w:val="00151088"/>
    <w:rsid w:val="00171602"/>
    <w:rsid w:val="00180710"/>
    <w:rsid w:val="001A07E0"/>
    <w:rsid w:val="001C5955"/>
    <w:rsid w:val="001D7755"/>
    <w:rsid w:val="0020592E"/>
    <w:rsid w:val="00222078"/>
    <w:rsid w:val="00245A2C"/>
    <w:rsid w:val="002643AB"/>
    <w:rsid w:val="002B6F68"/>
    <w:rsid w:val="00302CFA"/>
    <w:rsid w:val="0030456C"/>
    <w:rsid w:val="00312A90"/>
    <w:rsid w:val="00315265"/>
    <w:rsid w:val="00322C94"/>
    <w:rsid w:val="00346AD5"/>
    <w:rsid w:val="00373EDB"/>
    <w:rsid w:val="00377083"/>
    <w:rsid w:val="0039032E"/>
    <w:rsid w:val="00394389"/>
    <w:rsid w:val="003C61FF"/>
    <w:rsid w:val="003D42E9"/>
    <w:rsid w:val="003E4645"/>
    <w:rsid w:val="003E72FA"/>
    <w:rsid w:val="003F4542"/>
    <w:rsid w:val="00413FAB"/>
    <w:rsid w:val="004167D1"/>
    <w:rsid w:val="00430E0C"/>
    <w:rsid w:val="00473CC9"/>
    <w:rsid w:val="00474AAE"/>
    <w:rsid w:val="004823C2"/>
    <w:rsid w:val="00483E87"/>
    <w:rsid w:val="004940BD"/>
    <w:rsid w:val="004A6BB1"/>
    <w:rsid w:val="00503207"/>
    <w:rsid w:val="0050619F"/>
    <w:rsid w:val="00511C78"/>
    <w:rsid w:val="0051626C"/>
    <w:rsid w:val="00523B0B"/>
    <w:rsid w:val="00526631"/>
    <w:rsid w:val="005306C8"/>
    <w:rsid w:val="00531E08"/>
    <w:rsid w:val="00537009"/>
    <w:rsid w:val="005578C3"/>
    <w:rsid w:val="005853EB"/>
    <w:rsid w:val="00590798"/>
    <w:rsid w:val="00595038"/>
    <w:rsid w:val="005B013D"/>
    <w:rsid w:val="005B65A2"/>
    <w:rsid w:val="005F4C54"/>
    <w:rsid w:val="0063153B"/>
    <w:rsid w:val="00631E10"/>
    <w:rsid w:val="00666F00"/>
    <w:rsid w:val="00671B73"/>
    <w:rsid w:val="00680E44"/>
    <w:rsid w:val="006A2024"/>
    <w:rsid w:val="00713365"/>
    <w:rsid w:val="007220CB"/>
    <w:rsid w:val="00724932"/>
    <w:rsid w:val="0073595D"/>
    <w:rsid w:val="00766726"/>
    <w:rsid w:val="007738D1"/>
    <w:rsid w:val="007B67D3"/>
    <w:rsid w:val="007E2472"/>
    <w:rsid w:val="007E7391"/>
    <w:rsid w:val="008038BB"/>
    <w:rsid w:val="00821F22"/>
    <w:rsid w:val="008315D6"/>
    <w:rsid w:val="008327C6"/>
    <w:rsid w:val="00846B25"/>
    <w:rsid w:val="008543EA"/>
    <w:rsid w:val="00854858"/>
    <w:rsid w:val="00865306"/>
    <w:rsid w:val="00880F05"/>
    <w:rsid w:val="0089722D"/>
    <w:rsid w:val="008A0081"/>
    <w:rsid w:val="008C5B93"/>
    <w:rsid w:val="008C62DB"/>
    <w:rsid w:val="008D1E9B"/>
    <w:rsid w:val="008F52BA"/>
    <w:rsid w:val="009048D2"/>
    <w:rsid w:val="00907DBE"/>
    <w:rsid w:val="0094677F"/>
    <w:rsid w:val="00960AE6"/>
    <w:rsid w:val="0097776B"/>
    <w:rsid w:val="00994427"/>
    <w:rsid w:val="009A461C"/>
    <w:rsid w:val="009C2411"/>
    <w:rsid w:val="009F2AA1"/>
    <w:rsid w:val="00A1576C"/>
    <w:rsid w:val="00A203FB"/>
    <w:rsid w:val="00A2070C"/>
    <w:rsid w:val="00A457B0"/>
    <w:rsid w:val="00A4708E"/>
    <w:rsid w:val="00A62BDA"/>
    <w:rsid w:val="00A6401B"/>
    <w:rsid w:val="00A763EE"/>
    <w:rsid w:val="00AB5A73"/>
    <w:rsid w:val="00AC22C3"/>
    <w:rsid w:val="00AF0A06"/>
    <w:rsid w:val="00AF2F9F"/>
    <w:rsid w:val="00AF6843"/>
    <w:rsid w:val="00B05FC7"/>
    <w:rsid w:val="00B067CD"/>
    <w:rsid w:val="00B70A77"/>
    <w:rsid w:val="00B758ED"/>
    <w:rsid w:val="00BA1B81"/>
    <w:rsid w:val="00C00DC1"/>
    <w:rsid w:val="00C0723E"/>
    <w:rsid w:val="00C24FE9"/>
    <w:rsid w:val="00C37CA1"/>
    <w:rsid w:val="00C832BD"/>
    <w:rsid w:val="00C96045"/>
    <w:rsid w:val="00CA50A2"/>
    <w:rsid w:val="00CA58A1"/>
    <w:rsid w:val="00CB3F60"/>
    <w:rsid w:val="00CD2B92"/>
    <w:rsid w:val="00CF0F50"/>
    <w:rsid w:val="00D44349"/>
    <w:rsid w:val="00D53461"/>
    <w:rsid w:val="00D7168E"/>
    <w:rsid w:val="00D864A3"/>
    <w:rsid w:val="00D86FAB"/>
    <w:rsid w:val="00D9188C"/>
    <w:rsid w:val="00DB1B01"/>
    <w:rsid w:val="00DF4761"/>
    <w:rsid w:val="00E0696E"/>
    <w:rsid w:val="00E146FE"/>
    <w:rsid w:val="00E349EE"/>
    <w:rsid w:val="00E520A3"/>
    <w:rsid w:val="00E558D9"/>
    <w:rsid w:val="00EA62A2"/>
    <w:rsid w:val="00EB6FE0"/>
    <w:rsid w:val="00EB7A45"/>
    <w:rsid w:val="00EC51A6"/>
    <w:rsid w:val="00EC5D87"/>
    <w:rsid w:val="00EE4AD0"/>
    <w:rsid w:val="00F02221"/>
    <w:rsid w:val="00F43521"/>
    <w:rsid w:val="00F84DE3"/>
    <w:rsid w:val="00F85A56"/>
    <w:rsid w:val="00F96D85"/>
    <w:rsid w:val="00FB0432"/>
    <w:rsid w:val="00FC4101"/>
    <w:rsid w:val="00FC6625"/>
    <w:rsid w:val="00FE3A93"/>
    <w:rsid w:val="00FE449B"/>
    <w:rsid w:val="00FF101B"/>
    <w:rsid w:val="00FF43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D28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 w:qFormat="1"/>
    <w:lsdException w:name="Subtle Reference" w:uiPriority="10"/>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26631"/>
    <w:rPr>
      <w:color w:val="0B0402" w:themeColor="accent6" w:themeShade="1A"/>
      <w:sz w:val="20"/>
      <w:szCs w:val="22"/>
    </w:rPr>
  </w:style>
  <w:style w:type="paragraph" w:styleId="berschrift1">
    <w:name w:val="heading 1"/>
    <w:basedOn w:val="Standard"/>
    <w:next w:val="Standard"/>
    <w:link w:val="berschrift1Zchn"/>
    <w:uiPriority w:val="9"/>
    <w:rsid w:val="0063153B"/>
    <w:pPr>
      <w:keepNext/>
      <w:keepLines/>
      <w:spacing w:after="240"/>
      <w:contextualSpacing/>
      <w:outlineLvl w:val="0"/>
    </w:pPr>
    <w:rPr>
      <w:rFonts w:asciiTheme="majorHAnsi" w:eastAsiaTheme="majorEastAsia" w:hAnsiTheme="majorHAnsi" w:cs="Times New Roman (Headings CS)"/>
      <w:caps/>
      <w:color w:val="BF1E00" w:themeColor="accent1"/>
      <w:spacing w:val="20"/>
      <w:sz w:val="28"/>
      <w:szCs w:val="32"/>
    </w:rPr>
  </w:style>
  <w:style w:type="paragraph" w:styleId="berschrift2">
    <w:name w:val="heading 2"/>
    <w:basedOn w:val="Standard"/>
    <w:link w:val="berschrift2Zchn"/>
    <w:uiPriority w:val="9"/>
    <w:semiHidden/>
    <w:qFormat/>
    <w:rsid w:val="00FC6625"/>
    <w:pPr>
      <w:spacing w:after="240"/>
      <w:outlineLvl w:val="1"/>
    </w:pPr>
    <w:rPr>
      <w:rFonts w:ascii="Agency FB" w:eastAsiaTheme="majorEastAsia" w:hAnsi="Agency FB" w:cs="Times New Roman (Headings CS)"/>
      <w:caps/>
      <w:color w:val="BF1E00" w:themeColor="accent1"/>
      <w:spacing w:val="20"/>
      <w:sz w:val="28"/>
      <w:szCs w:val="26"/>
    </w:rPr>
  </w:style>
  <w:style w:type="paragraph" w:styleId="berschrift3">
    <w:name w:val="heading 3"/>
    <w:basedOn w:val="Standard"/>
    <w:link w:val="berschrift3Zchn"/>
    <w:uiPriority w:val="9"/>
    <w:semiHidden/>
    <w:qFormat/>
    <w:rsid w:val="00EB6FE0"/>
    <w:pPr>
      <w:outlineLvl w:val="2"/>
    </w:pPr>
    <w:rPr>
      <w:rFonts w:ascii="Agency FB" w:eastAsiaTheme="majorEastAsia" w:hAnsi="Agency FB" w:cs="Times New Roman (Headings CS)"/>
      <w:caps/>
      <w:color w:val="BF1E00" w:themeColor="accent1"/>
      <w:spacing w:val="2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3D42E9"/>
    <w:pPr>
      <w:tabs>
        <w:tab w:val="center" w:pos="4680"/>
        <w:tab w:val="right" w:pos="9360"/>
      </w:tabs>
    </w:pPr>
  </w:style>
  <w:style w:type="character" w:customStyle="1" w:styleId="KopfzeileZchn">
    <w:name w:val="Kopfzeile Zchn"/>
    <w:basedOn w:val="Absatz-Standardschriftart"/>
    <w:link w:val="Kopfzeile"/>
    <w:uiPriority w:val="99"/>
    <w:semiHidden/>
    <w:rsid w:val="00526631"/>
    <w:rPr>
      <w:color w:val="0B0402" w:themeColor="accent6" w:themeShade="1A"/>
      <w:sz w:val="20"/>
      <w:szCs w:val="22"/>
    </w:rPr>
  </w:style>
  <w:style w:type="paragraph" w:styleId="Fuzeile">
    <w:name w:val="footer"/>
    <w:basedOn w:val="Standard"/>
    <w:link w:val="FuzeileZchn"/>
    <w:uiPriority w:val="99"/>
    <w:semiHidden/>
    <w:rsid w:val="003D42E9"/>
    <w:pPr>
      <w:tabs>
        <w:tab w:val="center" w:pos="4680"/>
        <w:tab w:val="right" w:pos="9360"/>
      </w:tabs>
    </w:pPr>
  </w:style>
  <w:style w:type="character" w:customStyle="1" w:styleId="FuzeileZchn">
    <w:name w:val="Fußzeile Zchn"/>
    <w:basedOn w:val="Absatz-Standardschriftart"/>
    <w:link w:val="Fuzeile"/>
    <w:uiPriority w:val="99"/>
    <w:semiHidden/>
    <w:rsid w:val="00526631"/>
    <w:rPr>
      <w:color w:val="0B0402" w:themeColor="accent6" w:themeShade="1A"/>
      <w:sz w:val="20"/>
      <w:szCs w:val="22"/>
    </w:rPr>
  </w:style>
  <w:style w:type="character" w:customStyle="1" w:styleId="berschrift1Zchn">
    <w:name w:val="Überschrift 1 Zchn"/>
    <w:basedOn w:val="Absatz-Standardschriftart"/>
    <w:link w:val="berschrift1"/>
    <w:uiPriority w:val="9"/>
    <w:rsid w:val="0063153B"/>
    <w:rPr>
      <w:rFonts w:asciiTheme="majorHAnsi" w:eastAsiaTheme="majorEastAsia" w:hAnsiTheme="majorHAnsi" w:cs="Times New Roman (Headings CS)"/>
      <w:caps/>
      <w:color w:val="BF1E00" w:themeColor="accent1"/>
      <w:spacing w:val="20"/>
      <w:sz w:val="28"/>
      <w:szCs w:val="32"/>
    </w:rPr>
  </w:style>
  <w:style w:type="character" w:customStyle="1" w:styleId="berschrift2Zchn">
    <w:name w:val="Überschrift 2 Zchn"/>
    <w:basedOn w:val="Absatz-Standardschriftart"/>
    <w:link w:val="berschrift2"/>
    <w:uiPriority w:val="9"/>
    <w:semiHidden/>
    <w:rsid w:val="00526631"/>
    <w:rPr>
      <w:rFonts w:ascii="Agency FB" w:eastAsiaTheme="majorEastAsia" w:hAnsi="Agency FB" w:cs="Times New Roman (Headings CS)"/>
      <w:caps/>
      <w:color w:val="BF1E00" w:themeColor="accent1"/>
      <w:spacing w:val="20"/>
      <w:sz w:val="28"/>
      <w:szCs w:val="26"/>
    </w:rPr>
  </w:style>
  <w:style w:type="character" w:customStyle="1" w:styleId="berschrift3Zchn">
    <w:name w:val="Überschrift 3 Zchn"/>
    <w:basedOn w:val="Absatz-Standardschriftart"/>
    <w:link w:val="berschrift3"/>
    <w:uiPriority w:val="9"/>
    <w:semiHidden/>
    <w:rsid w:val="00526631"/>
    <w:rPr>
      <w:rFonts w:ascii="Agency FB" w:eastAsiaTheme="majorEastAsia" w:hAnsi="Agency FB" w:cs="Times New Roman (Headings CS)"/>
      <w:caps/>
      <w:color w:val="BF1E00" w:themeColor="accent1"/>
      <w:spacing w:val="20"/>
      <w:sz w:val="20"/>
    </w:rPr>
  </w:style>
  <w:style w:type="paragraph" w:styleId="Titel">
    <w:name w:val="Title"/>
    <w:basedOn w:val="Standard"/>
    <w:link w:val="TitelZchn"/>
    <w:uiPriority w:val="1"/>
    <w:qFormat/>
    <w:rsid w:val="0063153B"/>
    <w:pPr>
      <w:contextualSpacing/>
    </w:pPr>
    <w:rPr>
      <w:rFonts w:asciiTheme="majorHAnsi" w:eastAsiaTheme="majorEastAsia" w:hAnsiTheme="majorHAnsi" w:cs="Times New Roman (Headings CS)"/>
      <w:caps/>
      <w:color w:val="BF1E00" w:themeColor="accent1"/>
      <w:spacing w:val="20"/>
      <w:kern w:val="28"/>
      <w:sz w:val="96"/>
      <w:szCs w:val="56"/>
    </w:rPr>
  </w:style>
  <w:style w:type="character" w:customStyle="1" w:styleId="TitelZchn">
    <w:name w:val="Titel Zchn"/>
    <w:basedOn w:val="Absatz-Standardschriftart"/>
    <w:link w:val="Titel"/>
    <w:uiPriority w:val="1"/>
    <w:rsid w:val="0063153B"/>
    <w:rPr>
      <w:rFonts w:asciiTheme="majorHAnsi" w:eastAsiaTheme="majorEastAsia" w:hAnsiTheme="majorHAnsi" w:cs="Times New Roman (Headings CS)"/>
      <w:caps/>
      <w:color w:val="BF1E00" w:themeColor="accent1"/>
      <w:spacing w:val="20"/>
      <w:kern w:val="28"/>
      <w:sz w:val="96"/>
      <w:szCs w:val="56"/>
    </w:rPr>
  </w:style>
  <w:style w:type="character" w:styleId="Platzhaltertext">
    <w:name w:val="Placeholder Text"/>
    <w:basedOn w:val="Absatz-Standardschriftart"/>
    <w:uiPriority w:val="99"/>
    <w:semiHidden/>
    <w:rsid w:val="00526631"/>
    <w:rPr>
      <w:color w:val="808080"/>
    </w:rPr>
  </w:style>
  <w:style w:type="table" w:styleId="Tabellenraster">
    <w:name w:val="Table Grid"/>
    <w:basedOn w:val="NormaleTabelle"/>
    <w:uiPriority w:val="39"/>
    <w:rsid w:val="00EB6FE0"/>
    <w:tblPr/>
    <w:tcPr>
      <w:tcMar>
        <w:top w:w="0" w:type="dxa"/>
        <w:left w:w="115" w:type="dxa"/>
        <w:bottom w:w="0" w:type="dxa"/>
        <w:right w:w="115" w:type="dxa"/>
      </w:tcMar>
    </w:tcPr>
  </w:style>
  <w:style w:type="character" w:styleId="SchwacherVerweis">
    <w:name w:val="Subtle Reference"/>
    <w:basedOn w:val="Absatz-Standardschriftart"/>
    <w:uiPriority w:val="10"/>
    <w:semiHidden/>
    <w:rsid w:val="003D42E9"/>
    <w:rPr>
      <w:b/>
      <w:caps w:val="0"/>
      <w:smallCaps/>
      <w:color w:val="595959" w:themeColor="text1" w:themeTint="A6"/>
    </w:rPr>
  </w:style>
  <w:style w:type="paragraph" w:styleId="Aufzhlungszeichen">
    <w:name w:val="List Bullet"/>
    <w:basedOn w:val="Standard"/>
    <w:uiPriority w:val="11"/>
    <w:semiHidden/>
    <w:rsid w:val="003D42E9"/>
    <w:pPr>
      <w:numPr>
        <w:numId w:val="1"/>
      </w:numPr>
    </w:pPr>
  </w:style>
  <w:style w:type="paragraph" w:styleId="Listenabsatz">
    <w:name w:val="List Paragraph"/>
    <w:basedOn w:val="Standard"/>
    <w:uiPriority w:val="34"/>
    <w:semiHidden/>
    <w:rsid w:val="00EB6FE0"/>
    <w:pPr>
      <w:ind w:left="360"/>
      <w:contextualSpacing/>
    </w:pPr>
  </w:style>
  <w:style w:type="table" w:customStyle="1" w:styleId="KeinAbstand">
    <w:name w:val="Kein Abstand"/>
    <w:basedOn w:val="NormaleTabelle"/>
    <w:uiPriority w:val="99"/>
    <w:rsid w:val="004823C2"/>
    <w:tblPr>
      <w:tblStyleColBandSize w:val="1"/>
    </w:tblPr>
    <w:tcPr>
      <w:tcMar>
        <w:left w:w="0" w:type="dxa"/>
        <w:bottom w:w="288" w:type="dxa"/>
        <w:right w:w="0" w:type="dxa"/>
      </w:tcMar>
    </w:tcPr>
    <w:tblStylePr w:type="firstCol">
      <w:tblPr/>
      <w:tcPr>
        <w:tcBorders>
          <w:top w:val="nil"/>
          <w:left w:val="nil"/>
          <w:bottom w:val="nil"/>
          <w:right w:val="single" w:sz="18" w:space="0" w:color="BF1E00" w:themeColor="accent1"/>
          <w:insideH w:val="nil"/>
          <w:insideV w:val="nil"/>
          <w:tl2br w:val="nil"/>
          <w:tr2bl w:val="nil"/>
        </w:tcBorders>
        <w:tcMar>
          <w:top w:w="0" w:type="nil"/>
          <w:left w:w="0" w:type="dxa"/>
          <w:bottom w:w="288" w:type="dxa"/>
          <w:right w:w="288" w:type="dxa"/>
        </w:tcMar>
      </w:tcPr>
    </w:tblStylePr>
    <w:tblStylePr w:type="band2Vert">
      <w:tblPr/>
      <w:tcPr>
        <w:tcMar>
          <w:top w:w="0" w:type="nil"/>
          <w:left w:w="144" w:type="dxa"/>
          <w:bottom w:w="288" w:type="dxa"/>
          <w:right w:w="0" w:type="dxa"/>
        </w:tcMar>
      </w:tcPr>
    </w:tblStylePr>
  </w:style>
  <w:style w:type="table" w:styleId="TabellemithellemGitternetz">
    <w:name w:val="Grid Table Light"/>
    <w:basedOn w:val="NormaleTabelle"/>
    <w:uiPriority w:val="40"/>
    <w:rsid w:val="00413FA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1">
    <w:name w:val="Plain Table 1"/>
    <w:basedOn w:val="NormaleTabelle"/>
    <w:uiPriority w:val="41"/>
    <w:rsid w:val="00413FA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413FA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413FA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413FA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netztabelle1hellAkzent1">
    <w:name w:val="Grid Table 1 Light Accent 1"/>
    <w:basedOn w:val="NormaleTabelle"/>
    <w:uiPriority w:val="46"/>
    <w:rsid w:val="00413FAB"/>
    <w:tblPr>
      <w:tblStyleRowBandSize w:val="1"/>
      <w:tblStyleColBandSize w:val="1"/>
      <w:tblBorders>
        <w:top w:val="single" w:sz="4" w:space="0" w:color="FF937F" w:themeColor="accent1" w:themeTint="66"/>
        <w:left w:val="single" w:sz="4" w:space="0" w:color="FF937F" w:themeColor="accent1" w:themeTint="66"/>
        <w:bottom w:val="single" w:sz="4" w:space="0" w:color="FF937F" w:themeColor="accent1" w:themeTint="66"/>
        <w:right w:val="single" w:sz="4" w:space="0" w:color="FF937F" w:themeColor="accent1" w:themeTint="66"/>
        <w:insideH w:val="single" w:sz="4" w:space="0" w:color="FF937F" w:themeColor="accent1" w:themeTint="66"/>
        <w:insideV w:val="single" w:sz="4" w:space="0" w:color="FF937F" w:themeColor="accent1" w:themeTint="66"/>
      </w:tblBorders>
    </w:tblPr>
    <w:tblStylePr w:type="firstRow">
      <w:rPr>
        <w:b/>
        <w:bCs/>
      </w:rPr>
      <w:tblPr/>
      <w:tcPr>
        <w:tcBorders>
          <w:bottom w:val="single" w:sz="12" w:space="0" w:color="FF5D3F" w:themeColor="accent1" w:themeTint="99"/>
        </w:tcBorders>
      </w:tcPr>
    </w:tblStylePr>
    <w:tblStylePr w:type="lastRow">
      <w:rPr>
        <w:b/>
        <w:bCs/>
      </w:rPr>
      <w:tblPr/>
      <w:tcPr>
        <w:tcBorders>
          <w:top w:val="double" w:sz="2" w:space="0" w:color="FF5D3F" w:themeColor="accent1" w:themeTint="99"/>
        </w:tcBorders>
      </w:tcPr>
    </w:tblStylePr>
    <w:tblStylePr w:type="firstCol">
      <w:rPr>
        <w:b/>
        <w:bCs/>
      </w:rPr>
    </w:tblStylePr>
    <w:tblStylePr w:type="lastCol">
      <w:rPr>
        <w:b/>
        <w:bCs/>
      </w:rPr>
    </w:tblStylePr>
  </w:style>
  <w:style w:type="table" w:customStyle="1" w:styleId="Formatvorlage1">
    <w:name w:val="Formatvorlage1"/>
    <w:basedOn w:val="NormaleTabelle"/>
    <w:uiPriority w:val="99"/>
    <w:rsid w:val="003E4645"/>
    <w:tblPr/>
    <w:tcPr>
      <w:tcMar>
        <w:left w:w="0" w:type="dxa"/>
        <w:right w:w="0" w:type="dxa"/>
      </w:tcMar>
    </w:tcPr>
  </w:style>
  <w:style w:type="paragraph" w:styleId="Untertitel">
    <w:name w:val="Subtitle"/>
    <w:basedOn w:val="Standard"/>
    <w:next w:val="Standard"/>
    <w:link w:val="UntertitelZchn"/>
    <w:uiPriority w:val="11"/>
    <w:rsid w:val="0063153B"/>
    <w:pPr>
      <w:numPr>
        <w:ilvl w:val="1"/>
      </w:numPr>
      <w:spacing w:after="160"/>
    </w:pPr>
    <w:rPr>
      <w:rFonts w:eastAsiaTheme="minorEastAsia"/>
      <w:color w:val="BF1E00" w:themeColor="accent1"/>
      <w:sz w:val="24"/>
    </w:rPr>
  </w:style>
  <w:style w:type="character" w:customStyle="1" w:styleId="UntertitelZchn">
    <w:name w:val="Untertitel Zchn"/>
    <w:basedOn w:val="Absatz-Standardschriftart"/>
    <w:link w:val="Untertitel"/>
    <w:uiPriority w:val="11"/>
    <w:rsid w:val="0063153B"/>
    <w:rPr>
      <w:rFonts w:eastAsiaTheme="minorEastAsia"/>
      <w:color w:val="BF1E00" w:themeColor="accen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is\AppData\Local\Microsoft\Office\16.0\DTS\de-DE%7bBAD7E7CE-C09C-4FF8-94BC-BF2C09336D8F%7d\%7bCE04DF19-0985-4B16-9D4E-78C86D77AE8E%7dtf16392877_win32.dotx" TargetMode="External"/></Relationships>
</file>

<file path=word/theme/theme1.xml><?xml version="1.0" encoding="utf-8"?>
<a:theme xmlns:a="http://schemas.openxmlformats.org/drawingml/2006/main" name="Office Theme">
  <a:themeElements>
    <a:clrScheme name="Red Invoice">
      <a:dk1>
        <a:srgbClr val="000000"/>
      </a:dk1>
      <a:lt1>
        <a:srgbClr val="FFFFFF"/>
      </a:lt1>
      <a:dk2>
        <a:srgbClr val="44546A"/>
      </a:dk2>
      <a:lt2>
        <a:srgbClr val="E7E6E6"/>
      </a:lt2>
      <a:accent1>
        <a:srgbClr val="BF1E00"/>
      </a:accent1>
      <a:accent2>
        <a:srgbClr val="E6A17E"/>
      </a:accent2>
      <a:accent3>
        <a:srgbClr val="F5DEB9"/>
      </a:accent3>
      <a:accent4>
        <a:srgbClr val="B77D5B"/>
      </a:accent4>
      <a:accent5>
        <a:srgbClr val="DC6400"/>
      </a:accent5>
      <a:accent6>
        <a:srgbClr val="742E14"/>
      </a:accent6>
      <a:hlink>
        <a:srgbClr val="0563C1"/>
      </a:hlink>
      <a:folHlink>
        <a:srgbClr val="954F72"/>
      </a:folHlink>
    </a:clrScheme>
    <a:fontScheme name="Custom 91">
      <a:majorFont>
        <a:latin typeface="Agency FB"/>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ackground xmlns="71af3243-3dd4-4a8d-8c0d-dd76da1f02a5">false</Background>
    <Status xmlns="71af3243-3dd4-4a8d-8c0d-dd76da1f02a5">Not started</Status>
    <_ip_UnifiedCompliancePolicyUIAction xmlns="http://schemas.microsoft.com/sharepoint/v3" xsi:nil="true"/>
    <Image xmlns="71af3243-3dd4-4a8d-8c0d-dd76da1f02a5">
      <Url xsi:nil="true"/>
      <Description xsi:nil="true"/>
    </Image>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C2DA48-F6B3-4221-9725-ABC2BA09399F}">
  <ds:schemaRefs>
    <ds:schemaRef ds:uri="http://schemas.microsoft.com/office/2006/metadata/properties"/>
    <ds:schemaRef ds:uri="http://schemas.microsoft.com/office/infopath/2007/PartnerControls"/>
    <ds:schemaRef ds:uri="71af3243-3dd4-4a8d-8c0d-dd76da1f02a5"/>
    <ds:schemaRef ds:uri="http://schemas.microsoft.com/sharepoint/v3"/>
    <ds:schemaRef ds:uri="230e9df3-be65-4c73-a93b-d1236ebd677e"/>
  </ds:schemaRefs>
</ds:datastoreItem>
</file>

<file path=customXml/itemProps2.xml><?xml version="1.0" encoding="utf-8"?>
<ds:datastoreItem xmlns:ds="http://schemas.openxmlformats.org/officeDocument/2006/customXml" ds:itemID="{A20CC9D5-58B0-46B9-AF12-831046E88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2A6571-332A-46ED-9A7B-BA58227BD479}">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{CE04DF19-0985-4B16-9D4E-78C86D77AE8E}tf16392877_win32</Template>
  <TotalTime>0</TotalTime>
  <Pages>7</Pages>
  <Words>1987</Words>
  <Characters>12523</Characters>
  <Application>Microsoft Office Word</Application>
  <DocSecurity>0</DocSecurity>
  <Lines>104</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2024-11-24T22:16:00Z</dcterms:created>
  <dcterms:modified xsi:type="dcterms:W3CDTF">2024-11-25T15:51:00Z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